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83" w:rsidRDefault="00826B83" w:rsidP="00826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137. и 138. Закона о Спорту („Сл. гласник РС“, бр. 10/2016), члана 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6/19),</w:t>
      </w:r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F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93F8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93F88">
        <w:rPr>
          <w:rFonts w:ascii="Times New Roman" w:hAnsi="Times New Roman" w:cs="Times New Roman"/>
          <w:sz w:val="24"/>
          <w:szCs w:val="24"/>
        </w:rPr>
        <w:t>тач.19</w:t>
      </w:r>
      <w:proofErr w:type="gramEnd"/>
      <w:r w:rsidRPr="00993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 w:rsidRPr="00993F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(„Сл.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3F8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3F88">
        <w:rPr>
          <w:rFonts w:ascii="Times New Roman" w:hAnsi="Times New Roman" w:cs="Times New Roman"/>
          <w:sz w:val="24"/>
          <w:szCs w:val="24"/>
        </w:rPr>
        <w:t xml:space="preserve"> 12/19),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19., 21. и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06-4-2/2017,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26.01.2017.године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2B">
        <w:rPr>
          <w:rFonts w:ascii="Times New Roman" w:hAnsi="Times New Roman" w:cs="Times New Roman"/>
          <w:sz w:val="24"/>
          <w:szCs w:val="24"/>
        </w:rPr>
        <w:t xml:space="preserve">400-56/20 </w:t>
      </w:r>
      <w:proofErr w:type="spellStart"/>
      <w:r w:rsidR="007D56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D562B">
        <w:rPr>
          <w:rFonts w:ascii="Times New Roman" w:hAnsi="Times New Roman" w:cs="Times New Roman"/>
          <w:sz w:val="24"/>
          <w:szCs w:val="24"/>
        </w:rPr>
        <w:t xml:space="preserve"> 01.07.2020</w:t>
      </w:r>
      <w:r>
        <w:rPr>
          <w:rFonts w:ascii="Times New Roman" w:hAnsi="Times New Roman" w:cs="Times New Roman"/>
          <w:sz w:val="24"/>
          <w:szCs w:val="24"/>
        </w:rPr>
        <w:t xml:space="preserve">.године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2B">
        <w:rPr>
          <w:rFonts w:ascii="Times New Roman" w:hAnsi="Times New Roman" w:cs="Times New Roman"/>
          <w:sz w:val="24"/>
          <w:szCs w:val="24"/>
        </w:rPr>
        <w:t>02-27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2B">
        <w:rPr>
          <w:rFonts w:ascii="Times New Roman" w:hAnsi="Times New Roman" w:cs="Times New Roman"/>
          <w:sz w:val="24"/>
          <w:szCs w:val="24"/>
        </w:rPr>
        <w:t>02.02.2021</w:t>
      </w:r>
      <w:r>
        <w:rPr>
          <w:rFonts w:ascii="Times New Roman" w:hAnsi="Times New Roman" w:cs="Times New Roman"/>
          <w:sz w:val="24"/>
          <w:szCs w:val="24"/>
        </w:rPr>
        <w:t xml:space="preserve">.године,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2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2B">
        <w:rPr>
          <w:rFonts w:ascii="Times New Roman" w:hAnsi="Times New Roman" w:cs="Times New Roman"/>
          <w:sz w:val="24"/>
          <w:szCs w:val="24"/>
        </w:rPr>
        <w:t>09.02.2021</w:t>
      </w:r>
      <w:r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</w:p>
    <w:p w:rsidR="00E86425" w:rsidRPr="007D562B" w:rsidRDefault="00E86425" w:rsidP="007D562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1621" w:rsidRDefault="004F1621" w:rsidP="004F162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4F1621" w:rsidRDefault="004F1621" w:rsidP="00B4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</w:t>
      </w:r>
      <w:r w:rsidR="007D562B">
        <w:rPr>
          <w:rFonts w:ascii="Times New Roman" w:hAnsi="Times New Roman" w:cs="Times New Roman"/>
          <w:sz w:val="24"/>
          <w:szCs w:val="24"/>
        </w:rPr>
        <w:t xml:space="preserve"> ЗА 2021</w:t>
      </w:r>
      <w:r w:rsidR="009E1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1290">
        <w:rPr>
          <w:rFonts w:ascii="Times New Roman" w:hAnsi="Times New Roman" w:cs="Times New Roman"/>
          <w:sz w:val="24"/>
          <w:szCs w:val="24"/>
        </w:rPr>
        <w:t xml:space="preserve"> ГОДИНУ</w:t>
      </w:r>
    </w:p>
    <w:p w:rsidR="00E86425" w:rsidRPr="007D562B" w:rsidRDefault="00E86425" w:rsidP="007D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FA2" w:rsidRDefault="004F1621" w:rsidP="00A2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D562B" w:rsidRPr="00442BDF" w:rsidRDefault="007D562B" w:rsidP="007D562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621">
        <w:rPr>
          <w:rFonts w:ascii="Times New Roman" w:hAnsi="Times New Roman" w:cs="Times New Roman"/>
          <w:b/>
          <w:sz w:val="24"/>
          <w:szCs w:val="24"/>
        </w:rPr>
        <w:t>УСВАЈА 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02-27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02.02.2021.године,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09.02.2021.године,да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BDF">
        <w:rPr>
          <w:rFonts w:ascii="Times New Roman" w:hAnsi="Times New Roman" w:cs="Times New Roman"/>
          <w:b/>
          <w:sz w:val="24"/>
          <w:szCs w:val="24"/>
        </w:rPr>
        <w:t>ПРИХВАТ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Карате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клуба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,,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ото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819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="00B81944">
        <w:rPr>
          <w:rFonts w:ascii="Times New Roman" w:hAnsi="Times New Roman" w:cs="Times New Roman"/>
          <w:b/>
          <w:sz w:val="24"/>
          <w:szCs w:val="24"/>
        </w:rPr>
        <w:t>Шишава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72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2021.годину,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14-Развој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омладине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 0001-Подршка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810-Услуге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/0,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481-Дотације спортским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06EF">
        <w:rPr>
          <w:rFonts w:ascii="Times New Roman" w:hAnsi="Times New Roman" w:cs="Times New Roman"/>
          <w:b/>
          <w:sz w:val="24"/>
          <w:szCs w:val="24"/>
        </w:rPr>
        <w:t>ОДОБРЕ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5170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proofErr w:type="spellStart"/>
      <w:r w:rsidR="00B81944">
        <w:rPr>
          <w:rFonts w:ascii="Times New Roman" w:hAnsi="Times New Roman" w:cs="Times New Roman"/>
          <w:b/>
          <w:sz w:val="24"/>
          <w:szCs w:val="24"/>
        </w:rPr>
        <w:t>Шишава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територији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Власотинце,у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E25E18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 w:rsidRPr="00E25E18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E25E18">
        <w:rPr>
          <w:rFonts w:ascii="Times New Roman" w:hAnsi="Times New Roman" w:cs="Times New Roman"/>
          <w:b/>
          <w:sz w:val="24"/>
          <w:szCs w:val="24"/>
        </w:rPr>
        <w:t>.</w:t>
      </w:r>
    </w:p>
    <w:p w:rsidR="00B94845" w:rsidRPr="007D562B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2B" w:rsidRPr="006018EF" w:rsidRDefault="007D562B" w:rsidP="007D56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7D562B" w:rsidRDefault="007D562B" w:rsidP="007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Карате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Шото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>“-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Шишава</w:t>
      </w:r>
      <w:r w:rsidRPr="0015170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програма,да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Власотинцередовно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2021.годину,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06-4-2/2017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26.01.2017.године,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562B" w:rsidRDefault="007D562B" w:rsidP="007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2B" w:rsidRPr="006018EF" w:rsidRDefault="007D562B" w:rsidP="007D56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7D562B" w:rsidRDefault="007D562B" w:rsidP="007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2021.годину.</w:t>
      </w:r>
      <w:proofErr w:type="gramEnd"/>
    </w:p>
    <w:p w:rsidR="007D562B" w:rsidRDefault="007D562B" w:rsidP="007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2B" w:rsidRDefault="007D562B" w:rsidP="007D56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7D562B" w:rsidRPr="00A25FA2" w:rsidRDefault="007D562B" w:rsidP="007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562B" w:rsidRDefault="007D562B" w:rsidP="007D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62B" w:rsidRPr="00B94845" w:rsidRDefault="007D562B" w:rsidP="007D56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925E0E" w:rsidRPr="007D562B" w:rsidRDefault="007D562B" w:rsidP="007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E0E" w:rsidRDefault="00925E0E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0E" w:rsidRDefault="00925E0E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A3" w:rsidRPr="00AA5AA3" w:rsidRDefault="00AA5AA3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О  б  р  а  з  л  о  ж  е  њ  е</w:t>
      </w:r>
    </w:p>
    <w:p w:rsidR="00AA5AA3" w:rsidRPr="00AA5AA3" w:rsidRDefault="00AA5AA3" w:rsidP="00AA5AA3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0E" w:rsidRPr="00AA5AA3" w:rsidRDefault="00AA5AA3" w:rsidP="00925E0E">
      <w:pPr>
        <w:autoSpaceDE w:val="0"/>
        <w:autoSpaceDN w:val="0"/>
        <w:adjustRightInd w:val="0"/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Чланoвима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E0E" w:rsidRPr="00AA5AA3">
        <w:rPr>
          <w:rFonts w:ascii="Times New Roman" w:hAnsi="Times New Roman" w:cs="Times New Roman"/>
          <w:sz w:val="24"/>
          <w:szCs w:val="24"/>
        </w:rPr>
        <w:t>113</w:t>
      </w:r>
      <w:r w:rsidR="00925E0E">
        <w:rPr>
          <w:rFonts w:ascii="Times New Roman" w:hAnsi="Times New Roman" w:cs="Times New Roman"/>
          <w:sz w:val="24"/>
          <w:szCs w:val="24"/>
        </w:rPr>
        <w:t>.</w:t>
      </w:r>
      <w:r w:rsidR="00925E0E" w:rsidRPr="00AA5A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137</w:t>
      </w:r>
      <w:r w:rsidR="00925E0E">
        <w:rPr>
          <w:rFonts w:ascii="Times New Roman" w:hAnsi="Times New Roman" w:cs="Times New Roman"/>
          <w:sz w:val="24"/>
          <w:szCs w:val="24"/>
        </w:rPr>
        <w:t>.</w:t>
      </w:r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E0E" w:rsidRPr="00AA5A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138</w:t>
      </w:r>
      <w:r w:rsidR="00925E0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25E0E">
        <w:rPr>
          <w:rFonts w:ascii="Times New Roman" w:hAnsi="Times New Roman" w:cs="Times New Roman"/>
          <w:sz w:val="24"/>
          <w:szCs w:val="24"/>
        </w:rPr>
        <w:t xml:space="preserve"> о</w:t>
      </w:r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>.</w:t>
      </w:r>
    </w:p>
    <w:p w:rsidR="00925E0E" w:rsidRDefault="00925E0E" w:rsidP="00925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одржаној 01.07.2020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 138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(''Сл.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РС, бр.10/16)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925E0E" w:rsidRDefault="00925E0E" w:rsidP="00925E0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01бр.06-04-2/2017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26.01.2017.</w:t>
      </w:r>
      <w:proofErr w:type="gramStart"/>
      <w:r>
        <w:rPr>
          <w:rFonts w:ascii="Times New Roman" w:hAnsi="Times New Roman" w:cs="Times New Roman"/>
          <w:sz w:val="24"/>
          <w:szCs w:val="24"/>
        </w:rPr>
        <w:t>,Спортски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савез општине Власотинце је поднео свој годишњи програм и годишње програме следећих спортских удружења: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Атлетски клуб „Власотинце“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Боксерски клуб „Арена“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рукометни клуб „Власотинце“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фудбалски клуб „Росуља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Карате клуб „Шото кан“ – Шишава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„Велигор“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„Власотинце“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 дизача тегова „Власина“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Одбојкашки клуб „Власина“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кошаркашки клуб „Власотинце“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рукометни клуб „Власотинце“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фудбалски клуб „Прогрес“ – Ладовица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Планинарско друштво „Морич“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Планинарско друштво „Чемерник“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„Алфа 016“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„Доња Ломница“ – Власотинце</w:t>
      </w:r>
    </w:p>
    <w:p w:rsidR="00925E0E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„Покрет“ – Власотинце</w:t>
      </w:r>
    </w:p>
    <w:p w:rsidR="00925E0E" w:rsidRPr="00777520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</w:t>
      </w:r>
      <w:r>
        <w:rPr>
          <w:rFonts w:ascii="Times New Roman" w:eastAsia="Times New Roman" w:hAnsi="Times New Roman" w:cs="Times New Roman"/>
          <w:sz w:val="24"/>
          <w:szCs w:val="24"/>
        </w:rPr>
        <w:t>Росуља</w:t>
      </w:r>
      <w:r w:rsidRPr="006C0A3B">
        <w:rPr>
          <w:rFonts w:ascii="Times New Roman" w:eastAsia="Times New Roman" w:hAnsi="Times New Roman" w:cs="Times New Roman"/>
          <w:sz w:val="24"/>
          <w:szCs w:val="24"/>
        </w:rPr>
        <w:t>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ски клуб „</w:t>
      </w:r>
      <w:r w:rsidRPr="006C0A3B">
        <w:rPr>
          <w:rFonts w:ascii="Times New Roman" w:eastAsia="Times New Roman" w:hAnsi="Times New Roman" w:cs="Times New Roman"/>
          <w:sz w:val="24"/>
          <w:szCs w:val="24"/>
        </w:rPr>
        <w:t>Власин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а“ – Власотинце</w:t>
      </w:r>
    </w:p>
    <w:p w:rsidR="00925E0E" w:rsidRPr="00D72AFD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 клуб „Росуља“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савез општине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„Будућност“ – Орашје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„Власина“ – Власотинце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„Градац“ – Конопница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„Јединство“ – Шишава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„Младост“ – Батуловце</w:t>
      </w:r>
    </w:p>
    <w:p w:rsidR="00925E0E" w:rsidRPr="006C0A3B" w:rsidRDefault="00925E0E" w:rsidP="0092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„Полет“ – Стајковце</w:t>
      </w:r>
    </w:p>
    <w:p w:rsidR="00925E0E" w:rsidRPr="00637CF1" w:rsidRDefault="00925E0E" w:rsidP="00925E0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Шаховски клуб „Власотинце“ – Власотинце</w:t>
      </w:r>
    </w:p>
    <w:p w:rsidR="00925E0E" w:rsidRPr="00D425DD" w:rsidRDefault="00B81944" w:rsidP="00925E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92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2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25E0E">
        <w:rPr>
          <w:rFonts w:ascii="Times New Roman" w:hAnsi="Times New Roman" w:cs="Times New Roman"/>
          <w:sz w:val="24"/>
          <w:szCs w:val="24"/>
        </w:rPr>
        <w:t xml:space="preserve"> 01.07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925E0E" w:rsidRPr="00AA5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25E0E" w:rsidRPr="00AA5A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разматрала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формалних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З</w:t>
      </w:r>
      <w:r w:rsidR="00925E0E" w:rsidRPr="00AA5AA3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П</w:t>
      </w:r>
      <w:r w:rsidR="00925E0E" w:rsidRPr="00AA5AA3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>. 137</w:t>
      </w:r>
      <w:r w:rsidR="00925E0E">
        <w:rPr>
          <w:rFonts w:ascii="Times New Roman" w:hAnsi="Times New Roman" w:cs="Times New Roman"/>
          <w:sz w:val="24"/>
          <w:szCs w:val="24"/>
        </w:rPr>
        <w:t>.</w:t>
      </w:r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E0E" w:rsidRPr="00AA5AA3">
        <w:rPr>
          <w:rFonts w:ascii="Times New Roman" w:hAnsi="Times New Roman" w:cs="Times New Roman"/>
          <w:sz w:val="24"/>
          <w:szCs w:val="24"/>
        </w:rPr>
        <w:t>ст.1</w:t>
      </w:r>
      <w:proofErr w:type="gram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ц</w:t>
      </w:r>
      <w:r w:rsidR="00925E0E">
        <w:rPr>
          <w:rFonts w:ascii="Times New Roman" w:hAnsi="Times New Roman" w:cs="Times New Roman"/>
          <w:sz w:val="24"/>
          <w:szCs w:val="24"/>
        </w:rPr>
        <w:t>и</w:t>
      </w:r>
      <w:r w:rsidR="00925E0E" w:rsidRPr="00AA5AA3">
        <w:rPr>
          <w:rFonts w:ascii="Times New Roman" w:hAnsi="Times New Roman" w:cs="Times New Roman"/>
          <w:sz w:val="24"/>
          <w:szCs w:val="24"/>
        </w:rPr>
        <w:t>љеве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општи</w:t>
      </w:r>
      <w:r w:rsidR="00925E0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92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="00925E0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25E0E">
        <w:rPr>
          <w:rFonts w:ascii="Times New Roman" w:hAnsi="Times New Roman" w:cs="Times New Roman"/>
          <w:sz w:val="24"/>
          <w:szCs w:val="24"/>
        </w:rPr>
        <w:t>н</w:t>
      </w:r>
      <w:r w:rsidR="00925E0E" w:rsidRPr="00AA5AA3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="00925E0E"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25E0E">
        <w:rPr>
          <w:rFonts w:ascii="Times New Roman" w:hAnsi="Times New Roman" w:cs="Times New Roman"/>
          <w:sz w:val="24"/>
          <w:szCs w:val="24"/>
        </w:rPr>
        <w:t>.</w:t>
      </w:r>
    </w:p>
    <w:p w:rsidR="00925E0E" w:rsidRPr="00AA5AA3" w:rsidRDefault="00925E0E" w:rsidP="00925E0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lastRenderedPageBreak/>
        <w:t>Након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формалне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чл.137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AA3" w:rsidRPr="00AA5AA3" w:rsidRDefault="00925E0E" w:rsidP="00925E0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тиче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односиоца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чл.1</w:t>
      </w:r>
      <w:r>
        <w:rPr>
          <w:rFonts w:ascii="Times New Roman" w:hAnsi="Times New Roman" w:cs="Times New Roman"/>
          <w:sz w:val="24"/>
          <w:szCs w:val="24"/>
        </w:rPr>
        <w:t xml:space="preserve">38 ст.5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ст.6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овла</w:t>
      </w:r>
      <w:r>
        <w:rPr>
          <w:rFonts w:ascii="Times New Roman" w:hAnsi="Times New Roman" w:cs="Times New Roman"/>
          <w:sz w:val="24"/>
          <w:szCs w:val="24"/>
        </w:rPr>
        <w:t>шћен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66E" w:rsidRDefault="00FB52AE" w:rsidP="00FB52A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Носиоце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основу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137. </w:t>
      </w:r>
      <w:proofErr w:type="spellStart"/>
      <w:proofErr w:type="gram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proofErr w:type="gram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4. </w:t>
      </w:r>
      <w:proofErr w:type="spellStart"/>
      <w:proofErr w:type="gram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Спорту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(„Сл.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РС“,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. 10/2016), и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5.</w:t>
      </w:r>
      <w:proofErr w:type="gram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proofErr w:type="gram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тачка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10)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Правилника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одобравању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финансирању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програма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задовољавају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потребе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интереси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грађана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општине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Власотинце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области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спорта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, 01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број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06-04-2/2017 </w:t>
      </w:r>
      <w:proofErr w:type="spellStart"/>
      <w:r w:rsidRPr="003B7982">
        <w:rPr>
          <w:rFonts w:ascii="Times New Roman" w:hAnsi="Times New Roman" w:cs="Times New Roman"/>
          <w:sz w:val="24"/>
          <w:szCs w:val="24"/>
          <w:lang w:val="en-GB"/>
        </w:rPr>
        <w:t>од</w:t>
      </w:r>
      <w:proofErr w:type="spellEnd"/>
      <w:r w:rsidRPr="003B7982">
        <w:rPr>
          <w:rFonts w:ascii="Times New Roman" w:hAnsi="Times New Roman" w:cs="Times New Roman"/>
          <w:sz w:val="24"/>
          <w:szCs w:val="24"/>
          <w:lang w:val="en-GB"/>
        </w:rPr>
        <w:t xml:space="preserve"> 26.01.2017.године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94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B81944">
        <w:rPr>
          <w:rFonts w:ascii="Times New Roman" w:hAnsi="Times New Roman" w:cs="Times New Roman"/>
          <w:sz w:val="24"/>
          <w:szCs w:val="24"/>
        </w:rPr>
        <w:t xml:space="preserve"> </w:t>
      </w:r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</w:t>
      </w:r>
      <w:r w:rsidR="00B81944">
        <w:rPr>
          <w:rFonts w:ascii="Times New Roman" w:hAnsi="Times New Roman" w:cs="Times New Roman"/>
          <w:sz w:val="24"/>
          <w:szCs w:val="24"/>
        </w:rPr>
        <w:t>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44">
        <w:rPr>
          <w:rFonts w:ascii="Times New Roman" w:hAnsi="Times New Roman" w:cs="Times New Roman"/>
          <w:sz w:val="24"/>
          <w:szCs w:val="24"/>
        </w:rPr>
        <w:t>.</w:t>
      </w:r>
    </w:p>
    <w:p w:rsidR="00B81944" w:rsidRPr="00D425DD" w:rsidRDefault="00B81944" w:rsidP="00B8194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25D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прелеминарне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1944" w:rsidRPr="00D425DD" w:rsidRDefault="00B81944" w:rsidP="00B8194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25DD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28.01.2021</w:t>
      </w:r>
      <w:r w:rsidRPr="00D425DD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прелеминарној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терит</w:t>
      </w:r>
      <w:r>
        <w:rPr>
          <w:rFonts w:ascii="Times New Roman" w:hAnsi="Times New Roman" w:cs="Times New Roman"/>
          <w:sz w:val="24"/>
          <w:szCs w:val="24"/>
        </w:rPr>
        <w:t xml:space="preserve">орији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06-4-11/2021</w:t>
      </w:r>
      <w:r w:rsidRPr="00D42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944" w:rsidRDefault="00B81944" w:rsidP="00B8194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25DD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обзи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01.07.2020</w:t>
      </w:r>
      <w:r w:rsidRPr="00D425DD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прелеминарној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терит</w:t>
      </w:r>
      <w:r>
        <w:rPr>
          <w:rFonts w:ascii="Times New Roman" w:hAnsi="Times New Roman" w:cs="Times New Roman"/>
          <w:sz w:val="24"/>
          <w:szCs w:val="24"/>
        </w:rPr>
        <w:t xml:space="preserve">орији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01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06-4-11/2021</w:t>
      </w:r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25DD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proofErr w:type="gram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клубова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седн</w:t>
      </w:r>
      <w:r>
        <w:rPr>
          <w:rFonts w:ascii="Times New Roman" w:hAnsi="Times New Roman" w:cs="Times New Roman"/>
          <w:sz w:val="24"/>
          <w:szCs w:val="24"/>
        </w:rPr>
        <w:t>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01.07.2020</w:t>
      </w:r>
      <w:r w:rsidRPr="00D425DD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данашњег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напредовале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промениле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задовољавање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облас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02.02.2021</w:t>
      </w:r>
      <w:r w:rsidRPr="00D425DD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дала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територији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DD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D425DD">
        <w:rPr>
          <w:rFonts w:ascii="Times New Roman" w:hAnsi="Times New Roman" w:cs="Times New Roman"/>
          <w:sz w:val="24"/>
          <w:szCs w:val="24"/>
        </w:rPr>
        <w:t>.</w:t>
      </w:r>
    </w:p>
    <w:p w:rsidR="00B81944" w:rsidRPr="00B81944" w:rsidRDefault="00B81944" w:rsidP="00B8194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85B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09.02.2021.год.</w:t>
      </w:r>
      <w:proofErr w:type="gramEnd"/>
      <w:r w:rsidR="00355A30">
        <w:rPr>
          <w:rFonts w:ascii="Times New Roman" w:hAnsi="Times New Roman" w:cs="Times New Roman"/>
          <w:sz w:val="24"/>
          <w:szCs w:val="24"/>
          <w:lang/>
        </w:rPr>
        <w:t xml:space="preserve"> једногласно од укупног броја присутних чланова већа</w:t>
      </w:r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појединачна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коначној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спортских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8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385B">
        <w:rPr>
          <w:rFonts w:ascii="Times New Roman" w:hAnsi="Times New Roman" w:cs="Times New Roman"/>
          <w:sz w:val="24"/>
          <w:szCs w:val="24"/>
        </w:rPr>
        <w:t xml:space="preserve"> терит</w:t>
      </w:r>
      <w:r>
        <w:rPr>
          <w:rFonts w:ascii="Times New Roman" w:hAnsi="Times New Roman" w:cs="Times New Roman"/>
          <w:sz w:val="24"/>
          <w:szCs w:val="24"/>
        </w:rPr>
        <w:t xml:space="preserve">орији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A73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годину.</w:t>
      </w:r>
    </w:p>
    <w:p w:rsidR="00F23DBF" w:rsidRPr="007D562B" w:rsidRDefault="00AA5AA3" w:rsidP="007D56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A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ПОУКА О ПРАВНОМ  ЛЕКУ</w:t>
      </w:r>
      <w:r w:rsidRPr="00AA5AA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30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5AA3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AA5AA3">
        <w:rPr>
          <w:rFonts w:ascii="Times New Roman" w:hAnsi="Times New Roman" w:cs="Times New Roman"/>
          <w:sz w:val="24"/>
          <w:szCs w:val="24"/>
        </w:rPr>
        <w:t>.</w:t>
      </w:r>
    </w:p>
    <w:p w:rsidR="00AA5AA3" w:rsidRPr="00AA5AA3" w:rsidRDefault="00AA5AA3" w:rsidP="00AA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AA3" w:rsidRPr="00F23DBF" w:rsidRDefault="00AA5AA3" w:rsidP="00AA5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ОПШТИНСКО ВЕЋЕ ОПШТИНЕ ВЛАСОТИНЦЕ</w:t>
      </w:r>
      <w:proofErr w:type="gramStart"/>
      <w:r w:rsidR="0062366E">
        <w:rPr>
          <w:rFonts w:ascii="Times New Roman" w:hAnsi="Times New Roman" w:cs="Times New Roman"/>
          <w:sz w:val="24"/>
          <w:szCs w:val="24"/>
        </w:rPr>
        <w:t>,</w:t>
      </w:r>
      <w:r w:rsidR="00925E0E" w:rsidRPr="00D425DD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925E0E" w:rsidRPr="00D42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0E" w:rsidRPr="00D425D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7770">
        <w:rPr>
          <w:rFonts w:ascii="Times New Roman" w:hAnsi="Times New Roman" w:cs="Times New Roman"/>
          <w:sz w:val="24"/>
          <w:szCs w:val="24"/>
        </w:rPr>
        <w:t xml:space="preserve"> 06-6-10-6/2021, </w:t>
      </w:r>
      <w:proofErr w:type="spellStart"/>
      <w:r w:rsidR="0072777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27770">
        <w:rPr>
          <w:rFonts w:ascii="Times New Roman" w:hAnsi="Times New Roman" w:cs="Times New Roman"/>
          <w:sz w:val="24"/>
          <w:szCs w:val="24"/>
        </w:rPr>
        <w:t xml:space="preserve"> 09.02.2021</w:t>
      </w:r>
      <w:r w:rsidR="00925E0E" w:rsidRPr="00D42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25E0E" w:rsidRPr="00D425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925E0E" w:rsidRPr="00D425DD">
        <w:rPr>
          <w:rFonts w:ascii="Times New Roman" w:hAnsi="Times New Roman" w:cs="Times New Roman"/>
          <w:sz w:val="24"/>
          <w:szCs w:val="24"/>
        </w:rPr>
        <w:t>.</w:t>
      </w:r>
    </w:p>
    <w:p w:rsidR="00AF208F" w:rsidRDefault="00AF208F" w:rsidP="007D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8F" w:rsidRDefault="00AF208F" w:rsidP="00DC1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552" w:rsidRDefault="00016552" w:rsidP="00AF2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  <w:r w:rsidR="007D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016552" w:rsidRPr="00727770" w:rsidRDefault="00016552" w:rsidP="0001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7770">
        <w:rPr>
          <w:rFonts w:ascii="Times New Roman" w:hAnsi="Times New Roman" w:cs="Times New Roman"/>
          <w:sz w:val="24"/>
          <w:szCs w:val="24"/>
        </w:rPr>
        <w:t xml:space="preserve">                 Братислав Петровић</w:t>
      </w:r>
    </w:p>
    <w:p w:rsidR="00736738" w:rsidRDefault="00736738" w:rsidP="00016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738" w:rsidRPr="00736738" w:rsidRDefault="00727770" w:rsidP="00DC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36738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736738" w:rsidRPr="00736738" w:rsidSect="00B4452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DD8"/>
    <w:multiLevelType w:val="hybridMultilevel"/>
    <w:tmpl w:val="5456D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5F42"/>
    <w:multiLevelType w:val="hybridMultilevel"/>
    <w:tmpl w:val="57E67D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5F8"/>
    <w:rsid w:val="000142C3"/>
    <w:rsid w:val="00016552"/>
    <w:rsid w:val="00032DB4"/>
    <w:rsid w:val="000472C8"/>
    <w:rsid w:val="00052789"/>
    <w:rsid w:val="000804FB"/>
    <w:rsid w:val="001025F8"/>
    <w:rsid w:val="00131F62"/>
    <w:rsid w:val="00151704"/>
    <w:rsid w:val="00177C53"/>
    <w:rsid w:val="001A655F"/>
    <w:rsid w:val="001C4174"/>
    <w:rsid w:val="001E4CAC"/>
    <w:rsid w:val="001F091A"/>
    <w:rsid w:val="002A7C22"/>
    <w:rsid w:val="00355A30"/>
    <w:rsid w:val="00361A5F"/>
    <w:rsid w:val="003833D1"/>
    <w:rsid w:val="003B42AE"/>
    <w:rsid w:val="00442BDF"/>
    <w:rsid w:val="004F1621"/>
    <w:rsid w:val="005331B8"/>
    <w:rsid w:val="00601424"/>
    <w:rsid w:val="0062366E"/>
    <w:rsid w:val="00637CF1"/>
    <w:rsid w:val="00647052"/>
    <w:rsid w:val="006C0A3B"/>
    <w:rsid w:val="00727770"/>
    <w:rsid w:val="00736738"/>
    <w:rsid w:val="00741A2B"/>
    <w:rsid w:val="00787044"/>
    <w:rsid w:val="007C0D3F"/>
    <w:rsid w:val="007D562B"/>
    <w:rsid w:val="00801909"/>
    <w:rsid w:val="00826B83"/>
    <w:rsid w:val="008A2AF1"/>
    <w:rsid w:val="008F06EF"/>
    <w:rsid w:val="00925E0E"/>
    <w:rsid w:val="009B2570"/>
    <w:rsid w:val="009C0B66"/>
    <w:rsid w:val="009C1959"/>
    <w:rsid w:val="009C30A7"/>
    <w:rsid w:val="009C7FC7"/>
    <w:rsid w:val="009E1290"/>
    <w:rsid w:val="009F4958"/>
    <w:rsid w:val="00A25FA2"/>
    <w:rsid w:val="00A86260"/>
    <w:rsid w:val="00AA5AA3"/>
    <w:rsid w:val="00AF208F"/>
    <w:rsid w:val="00B4452A"/>
    <w:rsid w:val="00B7061A"/>
    <w:rsid w:val="00B81944"/>
    <w:rsid w:val="00B94845"/>
    <w:rsid w:val="00B96084"/>
    <w:rsid w:val="00B97661"/>
    <w:rsid w:val="00BC2634"/>
    <w:rsid w:val="00BE447B"/>
    <w:rsid w:val="00C5754E"/>
    <w:rsid w:val="00CB2886"/>
    <w:rsid w:val="00CB3705"/>
    <w:rsid w:val="00D11C7D"/>
    <w:rsid w:val="00D71DA2"/>
    <w:rsid w:val="00DC198C"/>
    <w:rsid w:val="00DE13FA"/>
    <w:rsid w:val="00E15DAE"/>
    <w:rsid w:val="00E25E18"/>
    <w:rsid w:val="00E86425"/>
    <w:rsid w:val="00EB6DB1"/>
    <w:rsid w:val="00F23DBF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xxx</cp:lastModifiedBy>
  <cp:revision>4</cp:revision>
  <cp:lastPrinted>2019-01-17T14:43:00Z</cp:lastPrinted>
  <dcterms:created xsi:type="dcterms:W3CDTF">2021-02-08T13:01:00Z</dcterms:created>
  <dcterms:modified xsi:type="dcterms:W3CDTF">2021-02-09T07:07:00Z</dcterms:modified>
</cp:coreProperties>
</file>