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9C" w:rsidRPr="00794296" w:rsidRDefault="00794296" w:rsidP="00A407F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94296">
              <w:rPr>
                <w:rFonts w:ascii="Times New Roman" w:hAnsi="Times New Roman" w:cs="Times New Roman"/>
                <w:b/>
              </w:rPr>
              <w:t xml:space="preserve">2. </w:t>
            </w:r>
            <w:r w:rsidRPr="0079429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Радно место </w:t>
            </w:r>
            <w:r w:rsidR="004C2CB6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A407F9">
              <w:rPr>
                <w:rFonts w:ascii="Times New Roman" w:hAnsi="Times New Roman" w:cs="Times New Roman"/>
                <w:b/>
                <w:lang w:val="ru-RU"/>
              </w:rPr>
              <w:t>Послови вођења пореског поступка и поступка по правном леку</w:t>
            </w:r>
            <w:r w:rsidR="004C557C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9" w:rsidRPr="00981A1D" w:rsidRDefault="004C557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Звање:</w:t>
            </w:r>
          </w:p>
          <w:p w:rsidR="00B95A8A" w:rsidRPr="00A407F9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4C2C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A407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57C" w:rsidRDefault="004C557C" w:rsidP="004C557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 у коме се радно место попуњава:</w:t>
            </w:r>
          </w:p>
          <w:p w:rsidR="00B95A8A" w:rsidRPr="00A407F9" w:rsidRDefault="004C557C" w:rsidP="00A407F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Општинска управа општи</w:t>
            </w:r>
            <w:r w:rsidR="008B39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 Власотинце, Одељење за</w:t>
            </w:r>
            <w:r w:rsidR="00A407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буџет, финансије, лпа и друштвене делатности, Одсек за локалну пореску администрацију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81A1D" w:rsidRDefault="00B95A8A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br w:type="page"/>
            </w: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7C54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7C54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7C54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8B39B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p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 о сваком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r w:rsidR="004C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F92768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="004C557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C55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p w:rsidR="0091214E" w:rsidRDefault="0091214E"/>
    <w:p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C54A8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7C54A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C5" w:rsidRDefault="00153AC5" w:rsidP="004F1DE5">
      <w:pPr>
        <w:spacing w:after="0" w:line="240" w:lineRule="auto"/>
      </w:pPr>
      <w:r>
        <w:separator/>
      </w:r>
    </w:p>
  </w:endnote>
  <w:endnote w:type="continuationSeparator" w:id="1">
    <w:p w:rsidR="00153AC5" w:rsidRDefault="00153AC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C5" w:rsidRDefault="00153AC5" w:rsidP="004F1DE5">
      <w:pPr>
        <w:spacing w:after="0" w:line="240" w:lineRule="auto"/>
      </w:pPr>
      <w:r>
        <w:separator/>
      </w:r>
    </w:p>
  </w:footnote>
  <w:footnote w:type="continuationSeparator" w:id="1">
    <w:p w:rsidR="00153AC5" w:rsidRDefault="00153AC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6EB5"/>
    <w:rsid w:val="000C4A1B"/>
    <w:rsid w:val="000E613A"/>
    <w:rsid w:val="000F0E2A"/>
    <w:rsid w:val="000F15F1"/>
    <w:rsid w:val="00103C02"/>
    <w:rsid w:val="001234AD"/>
    <w:rsid w:val="00132F82"/>
    <w:rsid w:val="00141EBF"/>
    <w:rsid w:val="001450BB"/>
    <w:rsid w:val="001527E1"/>
    <w:rsid w:val="00153AC5"/>
    <w:rsid w:val="0018516A"/>
    <w:rsid w:val="00191858"/>
    <w:rsid w:val="00196B9B"/>
    <w:rsid w:val="001B03DF"/>
    <w:rsid w:val="001D7726"/>
    <w:rsid w:val="001F4200"/>
    <w:rsid w:val="00207C99"/>
    <w:rsid w:val="002216B5"/>
    <w:rsid w:val="002243D8"/>
    <w:rsid w:val="0023035F"/>
    <w:rsid w:val="00233460"/>
    <w:rsid w:val="002407B2"/>
    <w:rsid w:val="00244F74"/>
    <w:rsid w:val="00245C9D"/>
    <w:rsid w:val="00252A69"/>
    <w:rsid w:val="00253BFC"/>
    <w:rsid w:val="00265A27"/>
    <w:rsid w:val="00270D67"/>
    <w:rsid w:val="00286863"/>
    <w:rsid w:val="002922FE"/>
    <w:rsid w:val="002A58F3"/>
    <w:rsid w:val="002E7380"/>
    <w:rsid w:val="002F549F"/>
    <w:rsid w:val="002F7FB4"/>
    <w:rsid w:val="0030568C"/>
    <w:rsid w:val="00311B41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9260B"/>
    <w:rsid w:val="003978A2"/>
    <w:rsid w:val="00397D3F"/>
    <w:rsid w:val="003A0B27"/>
    <w:rsid w:val="003B6838"/>
    <w:rsid w:val="003B77F3"/>
    <w:rsid w:val="003D3721"/>
    <w:rsid w:val="003E555E"/>
    <w:rsid w:val="003F66B9"/>
    <w:rsid w:val="0040639C"/>
    <w:rsid w:val="00417209"/>
    <w:rsid w:val="004432FD"/>
    <w:rsid w:val="004466F7"/>
    <w:rsid w:val="004529EB"/>
    <w:rsid w:val="004567B0"/>
    <w:rsid w:val="00465B1A"/>
    <w:rsid w:val="00472A5A"/>
    <w:rsid w:val="004747AA"/>
    <w:rsid w:val="00480A33"/>
    <w:rsid w:val="004873FF"/>
    <w:rsid w:val="00487AAB"/>
    <w:rsid w:val="00490A4F"/>
    <w:rsid w:val="004A4A91"/>
    <w:rsid w:val="004B1596"/>
    <w:rsid w:val="004C28CD"/>
    <w:rsid w:val="004C2CB6"/>
    <w:rsid w:val="004C557C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B1A5A"/>
    <w:rsid w:val="006E2840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93D09"/>
    <w:rsid w:val="00794296"/>
    <w:rsid w:val="007A24EA"/>
    <w:rsid w:val="007A72C6"/>
    <w:rsid w:val="007B199D"/>
    <w:rsid w:val="007B329F"/>
    <w:rsid w:val="007B4A46"/>
    <w:rsid w:val="007C54A8"/>
    <w:rsid w:val="007D31A8"/>
    <w:rsid w:val="007E054F"/>
    <w:rsid w:val="007F2FE4"/>
    <w:rsid w:val="007F3B9A"/>
    <w:rsid w:val="00812A9D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39B4"/>
    <w:rsid w:val="008B61AF"/>
    <w:rsid w:val="008B64D9"/>
    <w:rsid w:val="008D6B81"/>
    <w:rsid w:val="008E22F3"/>
    <w:rsid w:val="008E470A"/>
    <w:rsid w:val="008F62CC"/>
    <w:rsid w:val="00901539"/>
    <w:rsid w:val="0091214E"/>
    <w:rsid w:val="00940DAA"/>
    <w:rsid w:val="00941D64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42E8"/>
    <w:rsid w:val="00A158E3"/>
    <w:rsid w:val="00A269ED"/>
    <w:rsid w:val="00A407F9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240D1"/>
    <w:rsid w:val="00C262D0"/>
    <w:rsid w:val="00C33E9A"/>
    <w:rsid w:val="00C3677F"/>
    <w:rsid w:val="00C42895"/>
    <w:rsid w:val="00C43A97"/>
    <w:rsid w:val="00C60066"/>
    <w:rsid w:val="00C6124C"/>
    <w:rsid w:val="00C80342"/>
    <w:rsid w:val="00C82793"/>
    <w:rsid w:val="00C93E74"/>
    <w:rsid w:val="00CA1C07"/>
    <w:rsid w:val="00CC1009"/>
    <w:rsid w:val="00CE4348"/>
    <w:rsid w:val="00CE7706"/>
    <w:rsid w:val="00D0022F"/>
    <w:rsid w:val="00D146A9"/>
    <w:rsid w:val="00D21303"/>
    <w:rsid w:val="00D238C1"/>
    <w:rsid w:val="00D27FF2"/>
    <w:rsid w:val="00D42B8A"/>
    <w:rsid w:val="00D60B81"/>
    <w:rsid w:val="00D620DF"/>
    <w:rsid w:val="00D62999"/>
    <w:rsid w:val="00D63AE4"/>
    <w:rsid w:val="00D9215B"/>
    <w:rsid w:val="00DA71D5"/>
    <w:rsid w:val="00DE09CA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EA5BD9"/>
    <w:rsid w:val="00F02283"/>
    <w:rsid w:val="00F02ED0"/>
    <w:rsid w:val="00F219F3"/>
    <w:rsid w:val="00F24127"/>
    <w:rsid w:val="00F373C2"/>
    <w:rsid w:val="00F43E92"/>
    <w:rsid w:val="00F51760"/>
    <w:rsid w:val="00F52D54"/>
    <w:rsid w:val="00F541A2"/>
    <w:rsid w:val="00F641E5"/>
    <w:rsid w:val="00F73EE9"/>
    <w:rsid w:val="00F83F78"/>
    <w:rsid w:val="00F87C8E"/>
    <w:rsid w:val="00F92768"/>
    <w:rsid w:val="00F947DF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219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op</cp:lastModifiedBy>
  <cp:revision>10</cp:revision>
  <cp:lastPrinted>2024-07-03T08:28:00Z</cp:lastPrinted>
  <dcterms:created xsi:type="dcterms:W3CDTF">2024-05-15T11:21:00Z</dcterms:created>
  <dcterms:modified xsi:type="dcterms:W3CDTF">2026-05-04T10:57:00Z</dcterms:modified>
</cp:coreProperties>
</file>