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44170" w14:textId="77777777" w:rsidR="00E6005A" w:rsidRPr="001845DD" w:rsidRDefault="00E6005A" w:rsidP="00E6005A">
      <w:pPr>
        <w:jc w:val="both"/>
        <w:rPr>
          <w:rFonts w:ascii="Arial" w:hAnsi="Arial" w:cs="Arial"/>
        </w:rPr>
      </w:pPr>
      <w:r w:rsidRPr="001845DD">
        <w:rPr>
          <w:rFonts w:ascii="Arial" w:hAnsi="Arial" w:cs="Arial"/>
        </w:rPr>
        <w:t xml:space="preserve">   </w:t>
      </w:r>
      <w:r w:rsidRPr="001845DD">
        <w:rPr>
          <w:rFonts w:ascii="Arial" w:hAnsi="Arial" w:cs="Arial"/>
          <w:noProof/>
        </w:rPr>
        <w:drawing>
          <wp:inline distT="0" distB="0" distL="0" distR="0" wp14:anchorId="599A9FBD" wp14:editId="1BEEF86B">
            <wp:extent cx="400050" cy="590550"/>
            <wp:effectExtent l="19050" t="0" r="0" b="0"/>
            <wp:docPr id="2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45DD">
        <w:rPr>
          <w:rFonts w:ascii="Arial" w:hAnsi="Arial" w:cs="Arial"/>
          <w:b/>
          <w:noProof/>
        </w:rPr>
        <w:drawing>
          <wp:inline distT="0" distB="0" distL="0" distR="0" wp14:anchorId="39BCE3C8" wp14:editId="150E52A9">
            <wp:extent cx="277033" cy="419100"/>
            <wp:effectExtent l="0" t="0" r="0" b="0"/>
            <wp:docPr id="3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45DD">
        <w:rPr>
          <w:rFonts w:ascii="Arial" w:hAnsi="Arial" w:cs="Arial"/>
        </w:rPr>
        <w:t xml:space="preserve">                                                                                                                                 </w:t>
      </w:r>
    </w:p>
    <w:p w14:paraId="08DF1E69" w14:textId="77777777" w:rsidR="00E6005A" w:rsidRPr="001845DD" w:rsidRDefault="00E6005A" w:rsidP="00E6005A">
      <w:pPr>
        <w:spacing w:after="0"/>
        <w:rPr>
          <w:rFonts w:ascii="Arial" w:hAnsi="Arial" w:cs="Arial"/>
        </w:rPr>
      </w:pPr>
      <w:r w:rsidRPr="001845DD">
        <w:rPr>
          <w:rFonts w:ascii="Arial" w:hAnsi="Arial" w:cs="Arial"/>
        </w:rPr>
        <w:t xml:space="preserve">Република Србија                                              </w:t>
      </w:r>
      <w:r w:rsidR="0076452D">
        <w:rPr>
          <w:rFonts w:ascii="Arial" w:hAnsi="Arial" w:cs="Arial"/>
        </w:rPr>
        <w:t xml:space="preserve">                               </w:t>
      </w:r>
      <w:r w:rsidRPr="001845DD">
        <w:rPr>
          <w:rFonts w:ascii="Arial" w:hAnsi="Arial" w:cs="Arial"/>
        </w:rPr>
        <w:t xml:space="preserve">                                </w:t>
      </w:r>
    </w:p>
    <w:p w14:paraId="729E68E0" w14:textId="77777777" w:rsidR="00E6005A" w:rsidRPr="001845DD" w:rsidRDefault="00E6005A" w:rsidP="00E6005A">
      <w:pPr>
        <w:spacing w:after="0"/>
        <w:rPr>
          <w:rFonts w:ascii="Arial" w:hAnsi="Arial" w:cs="Arial"/>
        </w:rPr>
      </w:pPr>
      <w:r w:rsidRPr="001845DD">
        <w:rPr>
          <w:rFonts w:ascii="Arial" w:hAnsi="Arial" w:cs="Arial"/>
        </w:rPr>
        <w:t>ОПШТИНА ВЛАСОТИНЦЕ                                                                                              СКУПШТИНА ОПШТИНЕ</w:t>
      </w:r>
    </w:p>
    <w:p w14:paraId="422A4532" w14:textId="77777777" w:rsidR="00BC328E" w:rsidRDefault="00E6005A" w:rsidP="00E6005A">
      <w:pPr>
        <w:spacing w:after="0"/>
        <w:rPr>
          <w:rFonts w:ascii="Arial" w:hAnsi="Arial" w:cs="Arial"/>
        </w:rPr>
      </w:pPr>
      <w:r w:rsidRPr="001845DD">
        <w:rPr>
          <w:rFonts w:ascii="Arial" w:hAnsi="Arial" w:cs="Arial"/>
        </w:rPr>
        <w:t>01 б</w:t>
      </w:r>
      <w:r w:rsidR="00FD6605">
        <w:rPr>
          <w:rFonts w:ascii="Arial" w:hAnsi="Arial" w:cs="Arial"/>
        </w:rPr>
        <w:t>р.0</w:t>
      </w:r>
      <w:r w:rsidR="0076452D">
        <w:rPr>
          <w:rFonts w:ascii="Arial" w:hAnsi="Arial" w:cs="Arial"/>
        </w:rPr>
        <w:t>60-77-12</w:t>
      </w:r>
      <w:r w:rsidR="00BC328E">
        <w:rPr>
          <w:rFonts w:ascii="Arial" w:hAnsi="Arial" w:cs="Arial"/>
        </w:rPr>
        <w:t>/2026</w:t>
      </w:r>
    </w:p>
    <w:p w14:paraId="6AAD77B0" w14:textId="77777777" w:rsidR="00E6005A" w:rsidRPr="00BC328E" w:rsidRDefault="0076452D" w:rsidP="00E6005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</w:t>
      </w:r>
      <w:r w:rsidR="00BC328E">
        <w:rPr>
          <w:rFonts w:ascii="Arial" w:hAnsi="Arial" w:cs="Arial"/>
        </w:rPr>
        <w:t>.2026</w:t>
      </w:r>
      <w:r w:rsidR="00E6005A" w:rsidRPr="001845DD">
        <w:rPr>
          <w:rFonts w:ascii="Arial" w:hAnsi="Arial" w:cs="Arial"/>
        </w:rPr>
        <w:t>.године</w:t>
      </w:r>
    </w:p>
    <w:p w14:paraId="1BD583B1" w14:textId="77777777" w:rsidR="00E6005A" w:rsidRPr="00960E64" w:rsidRDefault="00E6005A" w:rsidP="00E6005A">
      <w:pPr>
        <w:rPr>
          <w:rFonts w:ascii="Arial" w:hAnsi="Arial" w:cs="Arial"/>
        </w:rPr>
      </w:pPr>
      <w:r w:rsidRPr="001845DD">
        <w:rPr>
          <w:rFonts w:ascii="Arial" w:hAnsi="Arial" w:cs="Arial"/>
        </w:rPr>
        <w:t>В Л А С О Т И Н Ц Е</w:t>
      </w:r>
    </w:p>
    <w:p w14:paraId="6929CE3A" w14:textId="77777777" w:rsidR="00E6005A" w:rsidRDefault="00E6005A" w:rsidP="005635ED">
      <w:pPr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основу чл.32.ст.1.тачке </w:t>
      </w:r>
      <w:r w:rsidRPr="007C0A2A">
        <w:rPr>
          <w:rFonts w:ascii="Arial" w:eastAsia="Times New Roman" w:hAnsi="Arial" w:cs="Arial"/>
        </w:rPr>
        <w:t>8</w:t>
      </w:r>
      <w:r>
        <w:rPr>
          <w:rFonts w:ascii="Arial" w:eastAsia="Times New Roman" w:hAnsi="Arial" w:cs="Arial"/>
        </w:rPr>
        <w:t>.</w:t>
      </w:r>
      <w:r w:rsidRPr="007C0A2A">
        <w:rPr>
          <w:rFonts w:ascii="Arial" w:eastAsia="Times New Roman" w:hAnsi="Arial" w:cs="Arial"/>
        </w:rPr>
        <w:t>Закона о локалној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самоуправи („Службени</w:t>
      </w:r>
      <w:r>
        <w:rPr>
          <w:rFonts w:ascii="Arial" w:eastAsia="Times New Roman" w:hAnsi="Arial" w:cs="Arial"/>
        </w:rPr>
        <w:t xml:space="preserve"> гласник РС“, број 129/2007, 83/2014–</w:t>
      </w:r>
      <w:r w:rsidRPr="007C0A2A">
        <w:rPr>
          <w:rFonts w:ascii="Arial" w:eastAsia="Times New Roman" w:hAnsi="Arial" w:cs="Arial"/>
        </w:rPr>
        <w:t>др</w:t>
      </w:r>
      <w:r>
        <w:rPr>
          <w:rFonts w:ascii="Arial" w:eastAsia="Times New Roman" w:hAnsi="Arial" w:cs="Arial"/>
        </w:rPr>
        <w:t>.закон, 101/16-др.закон, 47/18 и 111/21</w:t>
      </w:r>
      <w:r w:rsidR="00544BE4">
        <w:rPr>
          <w:rFonts w:ascii="Arial" w:eastAsia="Times New Roman" w:hAnsi="Arial" w:cs="Arial"/>
        </w:rPr>
        <w:t>-др.закон</w:t>
      </w:r>
      <w:r>
        <w:rPr>
          <w:rFonts w:ascii="Arial" w:eastAsia="Times New Roman" w:hAnsi="Arial" w:cs="Arial"/>
        </w:rPr>
        <w:t>), чл.40</w:t>
      </w:r>
      <w:r w:rsidRPr="007C0A2A">
        <w:rPr>
          <w:rFonts w:ascii="Arial" w:eastAsia="Times New Roman" w:hAnsi="Arial" w:cs="Arial"/>
        </w:rPr>
        <w:t>.ст.1</w:t>
      </w:r>
      <w:r>
        <w:rPr>
          <w:rFonts w:ascii="Arial" w:eastAsia="Times New Roman" w:hAnsi="Arial" w:cs="Arial"/>
        </w:rPr>
        <w:t>.тачка 11</w:t>
      </w:r>
      <w:r w:rsidR="00544BE4">
        <w:rPr>
          <w:rFonts w:ascii="Arial" w:eastAsia="Times New Roman" w:hAnsi="Arial" w:cs="Arial"/>
        </w:rPr>
        <w:t>.</w:t>
      </w:r>
      <w:r w:rsidRPr="007C0A2A">
        <w:rPr>
          <w:rFonts w:ascii="Arial" w:eastAsia="Times New Roman" w:hAnsi="Arial" w:cs="Arial"/>
        </w:rPr>
        <w:t>Статута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општине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Власотинце („Службени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гласник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града</w:t>
      </w:r>
      <w:r>
        <w:rPr>
          <w:rFonts w:ascii="Arial" w:eastAsia="Times New Roman" w:hAnsi="Arial" w:cs="Arial"/>
        </w:rPr>
        <w:t xml:space="preserve"> Лесковца“, број 6/19) и</w:t>
      </w:r>
      <w:r w:rsidRPr="00416D53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чл.</w:t>
      </w:r>
      <w:r w:rsidRPr="00CA3411">
        <w:rPr>
          <w:rFonts w:ascii="Arial" w:hAnsi="Arial" w:cs="Arial"/>
          <w:lang w:val="sr-Cyrl-CS"/>
        </w:rPr>
        <w:t>149.</w:t>
      </w:r>
      <w:r>
        <w:rPr>
          <w:rFonts w:ascii="Arial" w:hAnsi="Arial" w:cs="Arial"/>
          <w:lang w:val="sr-Cyrl-CS"/>
        </w:rPr>
        <w:t>ст.4.</w:t>
      </w:r>
      <w:r w:rsidRPr="00CA3411">
        <w:rPr>
          <w:rFonts w:ascii="Arial" w:hAnsi="Arial" w:cs="Arial"/>
          <w:lang w:val="sr-Cyrl-CS"/>
        </w:rPr>
        <w:t>Пословника Скупштине општине</w:t>
      </w:r>
      <w:r>
        <w:rPr>
          <w:rFonts w:ascii="Arial" w:hAnsi="Arial" w:cs="Arial"/>
          <w:lang w:val="sr-Cyrl-CS"/>
        </w:rPr>
        <w:t xml:space="preserve"> Власотинце („Сл.гла</w:t>
      </w:r>
      <w:r w:rsidR="00544BE4">
        <w:rPr>
          <w:rFonts w:ascii="Arial" w:hAnsi="Arial" w:cs="Arial"/>
          <w:lang w:val="sr-Cyrl-CS"/>
        </w:rPr>
        <w:t>сник града Лесковца“, број 36/20 и 422</w:t>
      </w:r>
      <w:r>
        <w:rPr>
          <w:rFonts w:ascii="Arial" w:hAnsi="Arial" w:cs="Arial"/>
          <w:lang w:val="sr-Cyrl-CS"/>
        </w:rPr>
        <w:t>),</w:t>
      </w:r>
      <w:r w:rsidRPr="007C0A2A">
        <w:rPr>
          <w:rFonts w:ascii="Arial" w:eastAsia="Times New Roman" w:hAnsi="Arial" w:cs="Arial"/>
        </w:rPr>
        <w:t xml:space="preserve"> Скупштина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општине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Власотинце</w:t>
      </w:r>
      <w:r>
        <w:rPr>
          <w:rFonts w:ascii="Arial" w:eastAsia="Times New Roman" w:hAnsi="Arial" w:cs="Arial"/>
        </w:rPr>
        <w:t xml:space="preserve">, на седници </w:t>
      </w:r>
      <w:r w:rsidRPr="00544BE4">
        <w:rPr>
          <w:rFonts w:ascii="Arial" w:eastAsia="Times New Roman" w:hAnsi="Arial" w:cs="Arial"/>
        </w:rPr>
        <w:t xml:space="preserve">од </w:t>
      </w:r>
      <w:r w:rsidR="0076452D">
        <w:rPr>
          <w:rFonts w:ascii="Arial" w:eastAsia="Times New Roman" w:hAnsi="Arial" w:cs="Arial"/>
        </w:rPr>
        <w:t>23.09.</w:t>
      </w:r>
      <w:r w:rsidR="00BC328E">
        <w:rPr>
          <w:rFonts w:ascii="Arial" w:eastAsia="Times New Roman" w:hAnsi="Arial" w:cs="Arial"/>
        </w:rPr>
        <w:t>2026</w:t>
      </w:r>
      <w:r w:rsidRPr="00544BE4">
        <w:rPr>
          <w:rFonts w:ascii="Arial" w:eastAsia="Times New Roman" w:hAnsi="Arial" w:cs="Arial"/>
        </w:rPr>
        <w:t>.године</w:t>
      </w:r>
      <w:r>
        <w:rPr>
          <w:rFonts w:ascii="Arial" w:eastAsia="Times New Roman" w:hAnsi="Arial" w:cs="Arial"/>
        </w:rPr>
        <w:t xml:space="preserve"> </w:t>
      </w:r>
      <w:r w:rsidRPr="00E33055">
        <w:rPr>
          <w:rFonts w:ascii="Arial" w:eastAsia="Times New Roman" w:hAnsi="Arial" w:cs="Arial"/>
        </w:rPr>
        <w:t>доноси,</w:t>
      </w:r>
    </w:p>
    <w:p w14:paraId="03D9785E" w14:textId="77777777" w:rsidR="00286011" w:rsidRPr="00286011" w:rsidRDefault="00286011" w:rsidP="005635ED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</w:p>
    <w:p w14:paraId="48EB53D6" w14:textId="77777777" w:rsidR="00E6005A" w:rsidRPr="00B21393" w:rsidRDefault="00E6005A" w:rsidP="00E6005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6FC2099" w14:textId="77777777" w:rsidR="00E6005A" w:rsidRPr="00E33055" w:rsidRDefault="00E6005A" w:rsidP="00E6005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ЗАКЉУЧАК</w:t>
      </w:r>
    </w:p>
    <w:p w14:paraId="117B379F" w14:textId="77777777" w:rsidR="00E6005A" w:rsidRDefault="00E6005A" w:rsidP="00E6005A">
      <w:pPr>
        <w:spacing w:after="0" w:line="240" w:lineRule="auto"/>
        <w:jc w:val="center"/>
        <w:rPr>
          <w:rFonts w:ascii="Arial" w:eastAsia="Times New Roman" w:hAnsi="Arial" w:cs="Arial"/>
          <w:b/>
          <w:lang w:val="sr-Cyrl-CS"/>
        </w:rPr>
      </w:pPr>
      <w:r w:rsidRPr="007C0A2A">
        <w:rPr>
          <w:rFonts w:ascii="Arial" w:eastAsia="Times New Roman" w:hAnsi="Arial" w:cs="Arial"/>
          <w:b/>
        </w:rPr>
        <w:t>О усвајању</w:t>
      </w:r>
      <w:r>
        <w:rPr>
          <w:rFonts w:ascii="Arial" w:eastAsia="Times New Roman" w:hAnsi="Arial" w:cs="Arial"/>
          <w:b/>
        </w:rPr>
        <w:t xml:space="preserve"> </w:t>
      </w:r>
      <w:r w:rsidRPr="007C0A2A">
        <w:rPr>
          <w:rFonts w:ascii="Arial" w:eastAsia="Times New Roman" w:hAnsi="Arial" w:cs="Arial"/>
          <w:b/>
        </w:rPr>
        <w:t xml:space="preserve">Извештаја о </w:t>
      </w:r>
      <w:r>
        <w:rPr>
          <w:rFonts w:ascii="Arial" w:eastAsia="Times New Roman" w:hAnsi="Arial" w:cs="Arial"/>
          <w:b/>
        </w:rPr>
        <w:t xml:space="preserve">остваривању Годишњег плана рада </w:t>
      </w:r>
      <w:r>
        <w:rPr>
          <w:rFonts w:ascii="Arial" w:eastAsia="Times New Roman" w:hAnsi="Arial" w:cs="Arial"/>
          <w:b/>
          <w:lang w:val="sr-Cyrl-CS"/>
        </w:rPr>
        <w:t>Предшколске установе</w:t>
      </w:r>
    </w:p>
    <w:p w14:paraId="3F117E6B" w14:textId="77777777" w:rsidR="00E6005A" w:rsidRPr="00E33055" w:rsidRDefault="00E6005A" w:rsidP="00E6005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lang w:val="sr-Cyrl-CS"/>
        </w:rPr>
        <w:t xml:space="preserve"> „Милка Диманић“, Власотинце </w:t>
      </w:r>
      <w:r w:rsidRPr="007C0A2A">
        <w:rPr>
          <w:rFonts w:ascii="Arial" w:eastAsia="Times New Roman" w:hAnsi="Arial" w:cs="Arial"/>
          <w:b/>
          <w:lang w:val="sr-Cyrl-CS"/>
        </w:rPr>
        <w:t xml:space="preserve">за </w:t>
      </w:r>
      <w:r w:rsidR="00BC328E">
        <w:rPr>
          <w:rFonts w:ascii="Arial" w:eastAsia="Times New Roman" w:hAnsi="Arial" w:cs="Arial"/>
          <w:b/>
        </w:rPr>
        <w:t>радну 2025/2026</w:t>
      </w:r>
      <w:r>
        <w:rPr>
          <w:rFonts w:ascii="Arial" w:eastAsia="Times New Roman" w:hAnsi="Arial" w:cs="Arial"/>
          <w:b/>
        </w:rPr>
        <w:t xml:space="preserve"> годину</w:t>
      </w:r>
    </w:p>
    <w:p w14:paraId="1D2B966E" w14:textId="77777777" w:rsidR="00E6005A" w:rsidRPr="007C0A2A" w:rsidRDefault="00E6005A" w:rsidP="00E6005A">
      <w:pPr>
        <w:spacing w:after="0" w:line="240" w:lineRule="auto"/>
        <w:rPr>
          <w:rFonts w:ascii="Arial" w:eastAsia="Times New Roman" w:hAnsi="Arial" w:cs="Arial"/>
        </w:rPr>
      </w:pPr>
    </w:p>
    <w:p w14:paraId="2C36BF59" w14:textId="77777777" w:rsidR="00E6005A" w:rsidRPr="007C0A2A" w:rsidRDefault="00E6005A" w:rsidP="00E6005A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7C0A2A">
        <w:rPr>
          <w:rFonts w:ascii="Arial" w:eastAsia="Times New Roman" w:hAnsi="Arial" w:cs="Arial"/>
        </w:rPr>
        <w:t>I</w:t>
      </w:r>
    </w:p>
    <w:p w14:paraId="4B577473" w14:textId="77777777" w:rsidR="00E6005A" w:rsidRPr="007C0A2A" w:rsidRDefault="00E6005A" w:rsidP="00E6005A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751B45AD" w14:textId="77777777" w:rsidR="00E6005A" w:rsidRPr="00C9445A" w:rsidRDefault="00E6005A" w:rsidP="00E6005A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          </w:t>
      </w:r>
      <w:r w:rsidRPr="007C0A2A">
        <w:rPr>
          <w:rFonts w:ascii="Arial" w:eastAsia="Times New Roman" w:hAnsi="Arial" w:cs="Arial"/>
          <w:b/>
        </w:rPr>
        <w:t>УСВАЈА СЕ</w:t>
      </w:r>
      <w:r>
        <w:rPr>
          <w:rFonts w:ascii="Arial" w:eastAsia="Times New Roman" w:hAnsi="Arial" w:cs="Arial"/>
          <w:b/>
        </w:rPr>
        <w:t xml:space="preserve"> </w:t>
      </w:r>
      <w:r w:rsidRPr="007C0A2A">
        <w:rPr>
          <w:rFonts w:ascii="Arial" w:eastAsia="Times New Roman" w:hAnsi="Arial" w:cs="Arial"/>
        </w:rPr>
        <w:t xml:space="preserve">Извештај о </w:t>
      </w:r>
      <w:r>
        <w:rPr>
          <w:rFonts w:ascii="Arial" w:eastAsia="Times New Roman" w:hAnsi="Arial" w:cs="Arial"/>
        </w:rPr>
        <w:t xml:space="preserve">остваривању Годишњег плана рада </w:t>
      </w:r>
      <w:r>
        <w:rPr>
          <w:rFonts w:ascii="Arial" w:eastAsia="Times New Roman" w:hAnsi="Arial" w:cs="Arial"/>
          <w:lang w:val="sr-Cyrl-CS"/>
        </w:rPr>
        <w:t>Предшколске установе “Милка Диманић“, Власотинце за радну 20</w:t>
      </w:r>
      <w:r w:rsidR="00BC328E">
        <w:rPr>
          <w:rFonts w:ascii="Arial" w:eastAsia="Times New Roman" w:hAnsi="Arial" w:cs="Arial"/>
        </w:rPr>
        <w:t>25</w:t>
      </w:r>
      <w:r>
        <w:rPr>
          <w:rFonts w:ascii="Arial" w:eastAsia="Times New Roman" w:hAnsi="Arial" w:cs="Arial"/>
        </w:rPr>
        <w:t>/</w:t>
      </w:r>
      <w:r>
        <w:rPr>
          <w:rFonts w:ascii="Arial" w:eastAsia="Times New Roman" w:hAnsi="Arial" w:cs="Arial"/>
          <w:lang w:val="sr-Cyrl-CS"/>
        </w:rPr>
        <w:t>202</w:t>
      </w:r>
      <w:r w:rsidR="00BC328E">
        <w:rPr>
          <w:rFonts w:ascii="Arial" w:eastAsia="Times New Roman" w:hAnsi="Arial" w:cs="Arial"/>
        </w:rPr>
        <w:t>6</w:t>
      </w:r>
      <w:r w:rsidR="00F719ED">
        <w:rPr>
          <w:rFonts w:ascii="Arial" w:eastAsia="Times New Roman" w:hAnsi="Arial" w:cs="Arial"/>
          <w:lang w:val="sr-Cyrl-CS"/>
        </w:rPr>
        <w:t xml:space="preserve"> годину</w:t>
      </w:r>
      <w:r w:rsidRPr="007C0A2A">
        <w:rPr>
          <w:rFonts w:ascii="Arial" w:eastAsia="Times New Roman" w:hAnsi="Arial" w:cs="Arial"/>
          <w:lang w:val="sr-Cyrl-CS"/>
        </w:rPr>
        <w:t xml:space="preserve"> </w:t>
      </w:r>
      <w:r w:rsidR="00F719ED">
        <w:rPr>
          <w:rFonts w:ascii="Arial" w:eastAsia="Times New Roman" w:hAnsi="Arial" w:cs="Arial"/>
        </w:rPr>
        <w:t xml:space="preserve">бр.710, </w:t>
      </w:r>
      <w:r>
        <w:rPr>
          <w:rFonts w:ascii="Arial" w:eastAsia="Times New Roman" w:hAnsi="Arial" w:cs="Arial"/>
          <w:lang w:val="sr-Cyrl-CS"/>
        </w:rPr>
        <w:t xml:space="preserve">који је </w:t>
      </w:r>
      <w:r w:rsidRPr="007C0A2A">
        <w:rPr>
          <w:rFonts w:ascii="Arial" w:eastAsia="Times New Roman" w:hAnsi="Arial" w:cs="Arial"/>
          <w:lang w:val="sr-Cyrl-CS"/>
        </w:rPr>
        <w:t xml:space="preserve">усвојен на седници </w:t>
      </w:r>
      <w:r>
        <w:rPr>
          <w:rFonts w:ascii="Arial" w:eastAsia="Times New Roman" w:hAnsi="Arial" w:cs="Arial"/>
          <w:lang w:val="sr-Cyrl-CS"/>
        </w:rPr>
        <w:t xml:space="preserve">Управног одбора одлуком </w:t>
      </w:r>
      <w:r w:rsidR="00BC328E">
        <w:rPr>
          <w:rFonts w:ascii="Arial" w:eastAsia="Times New Roman" w:hAnsi="Arial" w:cs="Arial"/>
        </w:rPr>
        <w:t>бр.710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lang w:val="sr-Cyrl-CS"/>
        </w:rPr>
        <w:t>од</w:t>
      </w:r>
      <w:r w:rsidR="00BC328E">
        <w:rPr>
          <w:rFonts w:ascii="Arial" w:eastAsia="Times New Roman" w:hAnsi="Arial" w:cs="Arial"/>
        </w:rPr>
        <w:t xml:space="preserve"> 04.09.2026</w:t>
      </w:r>
      <w:r>
        <w:rPr>
          <w:rFonts w:ascii="Arial" w:eastAsia="Times New Roman" w:hAnsi="Arial" w:cs="Arial"/>
        </w:rPr>
        <w:t>.године и заведен код Општинс</w:t>
      </w:r>
      <w:r w:rsidR="005635ED">
        <w:rPr>
          <w:rFonts w:ascii="Arial" w:eastAsia="Times New Roman" w:hAnsi="Arial" w:cs="Arial"/>
        </w:rPr>
        <w:t>ке упра</w:t>
      </w:r>
      <w:r w:rsidR="00BC328E">
        <w:rPr>
          <w:rFonts w:ascii="Arial" w:eastAsia="Times New Roman" w:hAnsi="Arial" w:cs="Arial"/>
        </w:rPr>
        <w:t>ве општине Власотинце 15.09.2026.године под бр.020-162/2026</w:t>
      </w:r>
      <w:r w:rsidR="00C9445A">
        <w:rPr>
          <w:rFonts w:ascii="Arial" w:eastAsia="Times New Roman" w:hAnsi="Arial" w:cs="Arial"/>
        </w:rPr>
        <w:t>.</w:t>
      </w:r>
    </w:p>
    <w:p w14:paraId="324CFF40" w14:textId="77777777" w:rsidR="00E6005A" w:rsidRPr="007B3E09" w:rsidRDefault="00E6005A" w:rsidP="00E6005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EE90866" w14:textId="77777777" w:rsidR="00E6005A" w:rsidRPr="007C0A2A" w:rsidRDefault="00E6005A" w:rsidP="00E6005A">
      <w:pPr>
        <w:spacing w:after="0" w:line="240" w:lineRule="auto"/>
        <w:ind w:left="720"/>
        <w:rPr>
          <w:rFonts w:ascii="Arial" w:eastAsia="Times New Roman" w:hAnsi="Arial" w:cs="Arial"/>
        </w:rPr>
      </w:pPr>
      <w:r w:rsidRPr="007C0A2A">
        <w:rPr>
          <w:rFonts w:ascii="Arial" w:eastAsia="Times New Roman" w:hAnsi="Arial" w:cs="Arial"/>
        </w:rPr>
        <w:t xml:space="preserve">                                                             II</w:t>
      </w:r>
    </w:p>
    <w:p w14:paraId="5CF41C33" w14:textId="77777777" w:rsidR="00E6005A" w:rsidRPr="007C0A2A" w:rsidRDefault="00E6005A" w:rsidP="00E6005A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1BEAC6FE" w14:textId="77777777" w:rsidR="00E6005A" w:rsidRPr="005635ED" w:rsidRDefault="00E6005A" w:rsidP="00E6005A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</w:t>
      </w:r>
      <w:r w:rsidR="00BC328E" w:rsidRPr="007C0A2A">
        <w:rPr>
          <w:rFonts w:ascii="Arial" w:eastAsia="Times New Roman" w:hAnsi="Arial" w:cs="Arial"/>
        </w:rPr>
        <w:t xml:space="preserve">Извештај о </w:t>
      </w:r>
      <w:r w:rsidR="00BC328E">
        <w:rPr>
          <w:rFonts w:ascii="Arial" w:eastAsia="Times New Roman" w:hAnsi="Arial" w:cs="Arial"/>
        </w:rPr>
        <w:t xml:space="preserve">остваривању Годишњег плана рада </w:t>
      </w:r>
      <w:r w:rsidR="00BC328E">
        <w:rPr>
          <w:rFonts w:ascii="Arial" w:eastAsia="Times New Roman" w:hAnsi="Arial" w:cs="Arial"/>
          <w:lang w:val="sr-Cyrl-CS"/>
        </w:rPr>
        <w:t>Предшколске установе “Милка Диманић“, Власотинце за радну 20</w:t>
      </w:r>
      <w:r w:rsidR="00BC328E">
        <w:rPr>
          <w:rFonts w:ascii="Arial" w:eastAsia="Times New Roman" w:hAnsi="Arial" w:cs="Arial"/>
        </w:rPr>
        <w:t>25/</w:t>
      </w:r>
      <w:r w:rsidR="00BC328E">
        <w:rPr>
          <w:rFonts w:ascii="Arial" w:eastAsia="Times New Roman" w:hAnsi="Arial" w:cs="Arial"/>
          <w:lang w:val="sr-Cyrl-CS"/>
        </w:rPr>
        <w:t>202</w:t>
      </w:r>
      <w:r w:rsidR="00BC328E">
        <w:rPr>
          <w:rFonts w:ascii="Arial" w:eastAsia="Times New Roman" w:hAnsi="Arial" w:cs="Arial"/>
        </w:rPr>
        <w:t>6</w:t>
      </w:r>
      <w:r w:rsidR="00BC328E">
        <w:rPr>
          <w:rFonts w:ascii="Arial" w:eastAsia="Times New Roman" w:hAnsi="Arial" w:cs="Arial"/>
          <w:lang w:val="sr-Cyrl-CS"/>
        </w:rPr>
        <w:t xml:space="preserve"> годину,</w:t>
      </w:r>
      <w:r w:rsidR="00BC328E" w:rsidRPr="007C0A2A">
        <w:rPr>
          <w:rFonts w:ascii="Arial" w:eastAsia="Times New Roman" w:hAnsi="Arial" w:cs="Arial"/>
          <w:lang w:val="sr-Cyrl-CS"/>
        </w:rPr>
        <w:t xml:space="preserve"> </w:t>
      </w:r>
      <w:r w:rsidR="00BC328E">
        <w:rPr>
          <w:rFonts w:ascii="Arial" w:eastAsia="Times New Roman" w:hAnsi="Arial" w:cs="Arial"/>
          <w:lang w:val="sr-Cyrl-CS"/>
        </w:rPr>
        <w:t xml:space="preserve">који је </w:t>
      </w:r>
      <w:r w:rsidR="00BC328E" w:rsidRPr="007C0A2A">
        <w:rPr>
          <w:rFonts w:ascii="Arial" w:eastAsia="Times New Roman" w:hAnsi="Arial" w:cs="Arial"/>
          <w:lang w:val="sr-Cyrl-CS"/>
        </w:rPr>
        <w:t xml:space="preserve">усвојен на седници </w:t>
      </w:r>
      <w:r w:rsidR="00BC328E">
        <w:rPr>
          <w:rFonts w:ascii="Arial" w:eastAsia="Times New Roman" w:hAnsi="Arial" w:cs="Arial"/>
          <w:lang w:val="sr-Cyrl-CS"/>
        </w:rPr>
        <w:t xml:space="preserve">Управног одбора одлуком </w:t>
      </w:r>
      <w:r w:rsidR="00BC328E">
        <w:rPr>
          <w:rFonts w:ascii="Arial" w:eastAsia="Times New Roman" w:hAnsi="Arial" w:cs="Arial"/>
        </w:rPr>
        <w:t xml:space="preserve">бр.710 </w:t>
      </w:r>
      <w:r w:rsidR="00BC328E">
        <w:rPr>
          <w:rFonts w:ascii="Arial" w:eastAsia="Times New Roman" w:hAnsi="Arial" w:cs="Arial"/>
          <w:lang w:val="sr-Cyrl-CS"/>
        </w:rPr>
        <w:t>од</w:t>
      </w:r>
      <w:r w:rsidR="00BC328E">
        <w:rPr>
          <w:rFonts w:ascii="Arial" w:eastAsia="Times New Roman" w:hAnsi="Arial" w:cs="Arial"/>
        </w:rPr>
        <w:t xml:space="preserve"> 04.09.2026.године и заведен код Општинске управе општине Власотинце 15.09.2026.године под бр.020-162/2026</w:t>
      </w:r>
      <w:r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  <w:lang w:val="sr-Cyrl-CS"/>
        </w:rPr>
        <w:t>је саставни део овог закључка</w:t>
      </w:r>
      <w:r w:rsidRPr="007C0A2A">
        <w:rPr>
          <w:rFonts w:ascii="Arial" w:eastAsia="Times New Roman" w:hAnsi="Arial" w:cs="Arial"/>
          <w:lang w:val="sr-Cyrl-CS"/>
        </w:rPr>
        <w:t>.</w:t>
      </w:r>
    </w:p>
    <w:p w14:paraId="18E0B86C" w14:textId="77777777" w:rsidR="00E6005A" w:rsidRPr="007C0A2A" w:rsidRDefault="00E6005A" w:rsidP="00E6005A">
      <w:pPr>
        <w:spacing w:after="0" w:line="240" w:lineRule="auto"/>
        <w:ind w:left="720"/>
        <w:jc w:val="both"/>
        <w:rPr>
          <w:rFonts w:ascii="Arial" w:eastAsia="Times New Roman" w:hAnsi="Arial" w:cs="Arial"/>
          <w:lang w:val="sr-Cyrl-CS"/>
        </w:rPr>
      </w:pPr>
    </w:p>
    <w:p w14:paraId="000FB8EB" w14:textId="77777777" w:rsidR="00E6005A" w:rsidRPr="007C0A2A" w:rsidRDefault="00E6005A" w:rsidP="00E6005A">
      <w:pPr>
        <w:spacing w:after="0" w:line="240" w:lineRule="auto"/>
        <w:ind w:left="720"/>
        <w:rPr>
          <w:rFonts w:ascii="Arial" w:eastAsia="Times New Roman" w:hAnsi="Arial" w:cs="Arial"/>
        </w:rPr>
      </w:pPr>
      <w:r w:rsidRPr="007C0A2A">
        <w:rPr>
          <w:rFonts w:ascii="Arial" w:eastAsia="Times New Roman" w:hAnsi="Arial" w:cs="Arial"/>
        </w:rPr>
        <w:t xml:space="preserve">                                                             III</w:t>
      </w:r>
    </w:p>
    <w:p w14:paraId="7635ACE4" w14:textId="77777777" w:rsidR="00E6005A" w:rsidRPr="007C0A2A" w:rsidRDefault="00E6005A" w:rsidP="00E6005A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</w:p>
    <w:p w14:paraId="04369667" w14:textId="77777777" w:rsidR="00E6005A" w:rsidRPr="003561EC" w:rsidRDefault="00E6005A" w:rsidP="00E6005A">
      <w:pPr>
        <w:spacing w:after="0" w:line="240" w:lineRule="auto"/>
        <w:jc w:val="both"/>
        <w:rPr>
          <w:rFonts w:ascii="Arial" w:eastAsia="Times New Roman" w:hAnsi="Arial" w:cs="Arial"/>
          <w:color w:val="4F81BD" w:themeColor="accent1"/>
        </w:rPr>
      </w:pPr>
      <w:r>
        <w:rPr>
          <w:rFonts w:ascii="Arial" w:eastAsia="Times New Roman" w:hAnsi="Arial" w:cs="Arial"/>
        </w:rPr>
        <w:t xml:space="preserve">         Закључак ступа на снагу даном доношења, а </w:t>
      </w:r>
      <w:r>
        <w:rPr>
          <w:rFonts w:ascii="Arial" w:eastAsia="Times New Roman" w:hAnsi="Arial" w:cs="Arial"/>
          <w:lang w:val="sr-Cyrl-CS"/>
        </w:rPr>
        <w:t>објавиће се</w:t>
      </w:r>
      <w:r w:rsidRPr="007C0A2A">
        <w:rPr>
          <w:rFonts w:ascii="Arial" w:eastAsia="Times New Roman" w:hAnsi="Arial" w:cs="Arial"/>
          <w:lang w:val="sr-Cyrl-CS"/>
        </w:rPr>
        <w:t xml:space="preserve"> у „</w:t>
      </w:r>
      <w:r w:rsidRPr="007C0A2A">
        <w:rPr>
          <w:rFonts w:ascii="Arial" w:eastAsia="Times New Roman" w:hAnsi="Arial" w:cs="Arial"/>
        </w:rPr>
        <w:t>Службеном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гласнику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града</w:t>
      </w:r>
      <w:r>
        <w:rPr>
          <w:rFonts w:ascii="Arial" w:eastAsia="Times New Roman" w:hAnsi="Arial" w:cs="Arial"/>
        </w:rPr>
        <w:t xml:space="preserve"> </w:t>
      </w:r>
      <w:r w:rsidRPr="007C0A2A">
        <w:rPr>
          <w:rFonts w:ascii="Arial" w:eastAsia="Times New Roman" w:hAnsi="Arial" w:cs="Arial"/>
        </w:rPr>
        <w:t>Лесковца</w:t>
      </w:r>
      <w:r w:rsidRPr="007C0A2A">
        <w:rPr>
          <w:rFonts w:ascii="Arial" w:eastAsia="Times New Roman" w:hAnsi="Arial" w:cs="Arial"/>
          <w:lang w:val="sr-Cyrl-CS"/>
        </w:rPr>
        <w:t>“</w:t>
      </w:r>
      <w:r>
        <w:rPr>
          <w:rFonts w:ascii="Arial" w:eastAsia="Times New Roman" w:hAnsi="Arial" w:cs="Arial"/>
        </w:rPr>
        <w:t>.</w:t>
      </w:r>
    </w:p>
    <w:p w14:paraId="3D349A00" w14:textId="77777777" w:rsidR="00E6005A" w:rsidRDefault="00E6005A" w:rsidP="00E6005A">
      <w:pPr>
        <w:spacing w:after="0" w:line="240" w:lineRule="auto"/>
        <w:rPr>
          <w:rFonts w:ascii="Arial" w:hAnsi="Arial" w:cs="Arial"/>
          <w:b/>
        </w:rPr>
      </w:pPr>
      <w:r>
        <w:rPr>
          <w:rFonts w:ascii="Arial" w:eastAsia="Times New Roman" w:hAnsi="Arial" w:cs="Arial"/>
        </w:rPr>
        <w:t xml:space="preserve"> </w:t>
      </w:r>
    </w:p>
    <w:p w14:paraId="2604CEC3" w14:textId="77777777" w:rsidR="00E6005A" w:rsidRDefault="00E6005A" w:rsidP="00E6005A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>
        <w:rPr>
          <w:rFonts w:ascii="Arial" w:hAnsi="Arial" w:cs="Arial"/>
          <w:b/>
        </w:rPr>
        <w:t xml:space="preserve">         </w:t>
      </w:r>
      <w:r w:rsidRPr="00BF2E61">
        <w:rPr>
          <w:rFonts w:ascii="Arial" w:eastAsia="Times New Roman" w:hAnsi="Arial" w:cs="Arial"/>
          <w:b/>
          <w:lang w:val="sr-Cyrl-CS"/>
        </w:rPr>
        <w:t>СК</w:t>
      </w:r>
      <w:r>
        <w:rPr>
          <w:rFonts w:ascii="Arial" w:eastAsia="Times New Roman" w:hAnsi="Arial" w:cs="Arial"/>
          <w:b/>
          <w:lang w:val="sr-Cyrl-CS"/>
        </w:rPr>
        <w:t xml:space="preserve">УПШТИНА ОПШТИНЕ </w:t>
      </w:r>
      <w:r w:rsidR="00FD6605">
        <w:rPr>
          <w:rFonts w:ascii="Arial" w:eastAsia="Times New Roman" w:hAnsi="Arial" w:cs="Arial"/>
          <w:b/>
          <w:lang w:val="sr-Cyrl-CS"/>
        </w:rPr>
        <w:t xml:space="preserve">ВЛАСОТИНЦЕ, на </w:t>
      </w:r>
      <w:r w:rsidR="0076452D">
        <w:rPr>
          <w:rFonts w:ascii="Arial" w:eastAsia="Times New Roman" w:hAnsi="Arial" w:cs="Arial"/>
          <w:b/>
          <w:lang w:val="sr-Cyrl-CS"/>
        </w:rPr>
        <w:t>седници од 23.09.</w:t>
      </w:r>
      <w:r w:rsidR="00BC328E">
        <w:rPr>
          <w:rFonts w:ascii="Arial" w:eastAsia="Times New Roman" w:hAnsi="Arial" w:cs="Arial"/>
          <w:b/>
        </w:rPr>
        <w:t>2026</w:t>
      </w:r>
      <w:r>
        <w:rPr>
          <w:rFonts w:ascii="Arial" w:eastAsia="Times New Roman" w:hAnsi="Arial" w:cs="Arial"/>
          <w:b/>
        </w:rPr>
        <w:t>.</w:t>
      </w:r>
      <w:r w:rsidRPr="00BF2E61">
        <w:rPr>
          <w:rFonts w:ascii="Arial" w:eastAsia="Times New Roman" w:hAnsi="Arial" w:cs="Arial"/>
          <w:b/>
          <w:lang w:val="sr-Cyrl-CS"/>
        </w:rPr>
        <w:t>године, 01 бр</w:t>
      </w:r>
      <w:r w:rsidRPr="00BF2E61">
        <w:rPr>
          <w:rFonts w:ascii="Arial" w:eastAsia="Times New Roman" w:hAnsi="Arial" w:cs="Arial"/>
          <w:b/>
        </w:rPr>
        <w:t>oj</w:t>
      </w:r>
      <w:r w:rsidR="0076452D">
        <w:rPr>
          <w:rFonts w:ascii="Arial" w:eastAsia="Times New Roman" w:hAnsi="Arial" w:cs="Arial"/>
          <w:b/>
        </w:rPr>
        <w:t xml:space="preserve"> 060-77-12</w:t>
      </w:r>
      <w:r>
        <w:rPr>
          <w:rFonts w:ascii="Arial" w:eastAsia="Times New Roman" w:hAnsi="Arial" w:cs="Arial"/>
          <w:b/>
        </w:rPr>
        <w:t>/</w:t>
      </w:r>
      <w:r w:rsidR="00BC328E">
        <w:rPr>
          <w:rFonts w:ascii="Arial" w:eastAsia="Times New Roman" w:hAnsi="Arial" w:cs="Arial"/>
          <w:b/>
          <w:lang w:val="sr-Cyrl-CS"/>
        </w:rPr>
        <w:t>2026</w:t>
      </w:r>
      <w:r w:rsidRPr="00BF2E61">
        <w:rPr>
          <w:rFonts w:ascii="Arial" w:eastAsia="Times New Roman" w:hAnsi="Arial" w:cs="Arial"/>
          <w:b/>
          <w:lang w:val="sr-Cyrl-CS"/>
        </w:rPr>
        <w:t>.</w:t>
      </w:r>
    </w:p>
    <w:p w14:paraId="217CE3BC" w14:textId="77777777" w:rsidR="00E6005A" w:rsidRDefault="00E6005A" w:rsidP="00E6005A">
      <w:pPr>
        <w:spacing w:after="0" w:line="240" w:lineRule="auto"/>
        <w:jc w:val="both"/>
        <w:rPr>
          <w:rFonts w:ascii="Arial" w:hAnsi="Arial" w:cs="Arial"/>
        </w:rPr>
      </w:pPr>
      <w:r w:rsidRPr="00BF2E61">
        <w:rPr>
          <w:rFonts w:ascii="Arial" w:eastAsia="Times New Roman" w:hAnsi="Arial" w:cs="Arial"/>
          <w:b/>
          <w:lang w:val="sr-Cyrl-CS"/>
        </w:rPr>
        <w:tab/>
      </w:r>
      <w:r w:rsidRPr="00BF2E61">
        <w:rPr>
          <w:rFonts w:ascii="Arial" w:eastAsia="Times New Roman" w:hAnsi="Arial" w:cs="Arial"/>
          <w:b/>
          <w:lang w:val="sr-Cyrl-CS"/>
        </w:rPr>
        <w:tab/>
      </w:r>
      <w:r w:rsidRPr="00BF2E61">
        <w:rPr>
          <w:rFonts w:ascii="Arial" w:eastAsia="Times New Roman" w:hAnsi="Arial" w:cs="Arial"/>
          <w:b/>
          <w:lang w:val="sr-Cyrl-CS"/>
        </w:rPr>
        <w:tab/>
      </w:r>
      <w:r w:rsidRPr="00BF2E61">
        <w:rPr>
          <w:rFonts w:ascii="Arial" w:eastAsia="Times New Roman" w:hAnsi="Arial" w:cs="Arial"/>
          <w:b/>
          <w:lang w:val="sr-Cyrl-CS"/>
        </w:rPr>
        <w:tab/>
      </w:r>
      <w:r w:rsidRPr="00BF2E61">
        <w:rPr>
          <w:rFonts w:ascii="Arial" w:eastAsia="Times New Roman" w:hAnsi="Arial" w:cs="Arial"/>
          <w:b/>
          <w:lang w:val="sr-Cyrl-CS"/>
        </w:rPr>
        <w:tab/>
      </w:r>
      <w:r>
        <w:rPr>
          <w:rFonts w:ascii="Arial" w:eastAsia="Times New Roman" w:hAnsi="Arial" w:cs="Arial"/>
          <w:b/>
          <w:lang w:val="sr-Cyrl-CS"/>
        </w:rPr>
        <w:t xml:space="preserve">                             </w:t>
      </w:r>
      <w:r>
        <w:rPr>
          <w:rFonts w:ascii="Arial" w:eastAsia="Times New Roman" w:hAnsi="Arial" w:cs="Arial"/>
          <w:b/>
        </w:rPr>
        <w:t xml:space="preserve">                                                             </w:t>
      </w:r>
      <w:r w:rsidRPr="0033111D">
        <w:rPr>
          <w:rFonts w:ascii="Arial" w:hAnsi="Arial" w:cs="Arial"/>
        </w:rPr>
        <w:t xml:space="preserve">                                                               </w:t>
      </w:r>
      <w:r>
        <w:rPr>
          <w:rFonts w:ascii="Arial" w:hAnsi="Arial" w:cs="Arial"/>
        </w:rPr>
        <w:t xml:space="preserve">                               </w:t>
      </w:r>
    </w:p>
    <w:p w14:paraId="4F39756B" w14:textId="77777777" w:rsidR="00544BE4" w:rsidRDefault="00E6005A" w:rsidP="0076452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</w:t>
      </w:r>
      <w:r w:rsidR="006E7062">
        <w:rPr>
          <w:rFonts w:ascii="Arial" w:hAnsi="Arial" w:cs="Arial"/>
        </w:rPr>
        <w:t xml:space="preserve">                             </w:t>
      </w:r>
      <w:r w:rsidR="00D9640B">
        <w:rPr>
          <w:rFonts w:ascii="Arial" w:hAnsi="Arial" w:cs="Arial"/>
        </w:rPr>
        <w:t xml:space="preserve">          </w:t>
      </w:r>
      <w:r w:rsidR="006E7062">
        <w:rPr>
          <w:rFonts w:ascii="Arial" w:hAnsi="Arial" w:cs="Arial"/>
        </w:rPr>
        <w:t xml:space="preserve">  </w:t>
      </w:r>
      <w:r w:rsidR="00946D45">
        <w:rPr>
          <w:rFonts w:ascii="Arial" w:hAnsi="Arial" w:cs="Arial"/>
          <w:b/>
        </w:rPr>
        <w:t xml:space="preserve"> </w:t>
      </w:r>
      <w:r w:rsidRPr="006E7062">
        <w:rPr>
          <w:rFonts w:ascii="Arial" w:hAnsi="Arial" w:cs="Arial"/>
          <w:b/>
        </w:rPr>
        <w:t>ПРЕДСЕДНИК</w:t>
      </w:r>
      <w:r w:rsidRPr="0033111D">
        <w:rPr>
          <w:rFonts w:ascii="Arial" w:hAnsi="Arial" w:cs="Arial"/>
          <w:b/>
        </w:rPr>
        <w:t xml:space="preserve"> СКУПШТИНЕ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</w:t>
      </w:r>
      <w:r w:rsidR="006E7062">
        <w:rPr>
          <w:rFonts w:ascii="Arial" w:hAnsi="Arial" w:cs="Arial"/>
          <w:b/>
        </w:rPr>
        <w:t xml:space="preserve">      </w:t>
      </w:r>
      <w:r w:rsidR="00946D45">
        <w:rPr>
          <w:rFonts w:ascii="Arial" w:hAnsi="Arial" w:cs="Arial"/>
          <w:b/>
        </w:rPr>
        <w:t xml:space="preserve">          </w:t>
      </w:r>
      <w:r w:rsidR="006E7062">
        <w:rPr>
          <w:rFonts w:ascii="Arial" w:hAnsi="Arial" w:cs="Arial"/>
          <w:b/>
        </w:rPr>
        <w:t>Зоран Стаменковић</w:t>
      </w:r>
      <w:r w:rsidR="0076452D">
        <w:rPr>
          <w:rFonts w:ascii="Arial" w:hAnsi="Arial" w:cs="Arial"/>
          <w:b/>
        </w:rPr>
        <w:t>,с.р.</w:t>
      </w:r>
    </w:p>
    <w:p w14:paraId="6A5A66B4" w14:textId="77777777" w:rsidR="00D9640B" w:rsidRDefault="00D9640B" w:rsidP="0076452D">
      <w:pPr>
        <w:spacing w:after="0" w:line="240" w:lineRule="auto"/>
        <w:jc w:val="both"/>
        <w:rPr>
          <w:rFonts w:ascii="Arial" w:hAnsi="Arial" w:cs="Arial"/>
          <w:b/>
        </w:rPr>
      </w:pPr>
    </w:p>
    <w:p w14:paraId="2923099E" w14:textId="77777777" w:rsidR="0076452D" w:rsidRDefault="0076452D" w:rsidP="0076452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</w:t>
      </w:r>
      <w:r w:rsidR="00D9640B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>Тачност преписа оверава</w:t>
      </w:r>
    </w:p>
    <w:p w14:paraId="4034C066" w14:textId="77777777" w:rsidR="00D9640B" w:rsidRDefault="00D9640B" w:rsidP="0076452D">
      <w:pPr>
        <w:spacing w:after="0" w:line="240" w:lineRule="auto"/>
        <w:jc w:val="both"/>
        <w:rPr>
          <w:rFonts w:ascii="Arial" w:hAnsi="Arial" w:cs="Arial"/>
          <w:b/>
        </w:rPr>
      </w:pPr>
    </w:p>
    <w:p w14:paraId="42C5E644" w14:textId="77777777" w:rsidR="0076452D" w:rsidRDefault="0076452D" w:rsidP="0076452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</w:t>
      </w:r>
      <w:r w:rsidR="00D9640B">
        <w:rPr>
          <w:rFonts w:ascii="Arial" w:hAnsi="Arial" w:cs="Arial"/>
          <w:b/>
        </w:rPr>
        <w:t xml:space="preserve">            </w:t>
      </w:r>
      <w:r>
        <w:rPr>
          <w:rFonts w:ascii="Arial" w:hAnsi="Arial" w:cs="Arial"/>
          <w:b/>
        </w:rPr>
        <w:t xml:space="preserve">  СЕКРЕТАР СКУПШТИНЕ</w:t>
      </w:r>
    </w:p>
    <w:p w14:paraId="3D1F970B" w14:textId="77777777" w:rsidR="0076452D" w:rsidRPr="0076452D" w:rsidRDefault="0076452D" w:rsidP="0076452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</w:t>
      </w:r>
      <w:r w:rsidR="00D9640B">
        <w:rPr>
          <w:rFonts w:ascii="Arial" w:hAnsi="Arial" w:cs="Arial"/>
          <w:b/>
        </w:rPr>
        <w:t xml:space="preserve">              </w:t>
      </w:r>
      <w:r>
        <w:rPr>
          <w:rFonts w:ascii="Arial" w:hAnsi="Arial" w:cs="Arial"/>
          <w:b/>
        </w:rPr>
        <w:t xml:space="preserve"> Ивана Станојевић</w:t>
      </w:r>
    </w:p>
    <w:p w14:paraId="7FF260C0" w14:textId="77777777" w:rsidR="00FD6605" w:rsidRDefault="00544BE4" w:rsidP="00BC328E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</w:t>
      </w:r>
    </w:p>
    <w:p w14:paraId="1076AB33" w14:textId="77777777" w:rsidR="00FD6605" w:rsidRDefault="00FD6605" w:rsidP="00E6005A">
      <w:pPr>
        <w:spacing w:after="0" w:line="240" w:lineRule="auto"/>
        <w:jc w:val="both"/>
        <w:rPr>
          <w:rFonts w:ascii="Arial" w:hAnsi="Arial" w:cs="Arial"/>
          <w:b/>
        </w:rPr>
      </w:pPr>
    </w:p>
    <w:p w14:paraId="33928A56" w14:textId="77777777" w:rsidR="00FD6605" w:rsidRDefault="00FD6605" w:rsidP="00E6005A">
      <w:pPr>
        <w:spacing w:after="0" w:line="240" w:lineRule="auto"/>
        <w:jc w:val="both"/>
        <w:rPr>
          <w:rFonts w:ascii="Arial" w:hAnsi="Arial" w:cs="Arial"/>
          <w:b/>
        </w:rPr>
      </w:pPr>
    </w:p>
    <w:p w14:paraId="17D1D1AC" w14:textId="77777777" w:rsidR="00FD6605" w:rsidRDefault="00FD6605" w:rsidP="00E6005A">
      <w:pPr>
        <w:spacing w:after="0" w:line="240" w:lineRule="auto"/>
        <w:jc w:val="both"/>
        <w:rPr>
          <w:rFonts w:ascii="Arial" w:hAnsi="Arial" w:cs="Arial"/>
          <w:b/>
        </w:rPr>
      </w:pPr>
    </w:p>
    <w:p w14:paraId="67657173" w14:textId="77777777" w:rsidR="00FD6605" w:rsidRDefault="00FD6605" w:rsidP="00E6005A">
      <w:pPr>
        <w:spacing w:after="0" w:line="240" w:lineRule="auto"/>
        <w:jc w:val="both"/>
        <w:rPr>
          <w:rFonts w:ascii="Arial" w:hAnsi="Arial" w:cs="Arial"/>
          <w:b/>
        </w:rPr>
      </w:pPr>
    </w:p>
    <w:p w14:paraId="39BE2AEF" w14:textId="77777777" w:rsidR="00946D45" w:rsidRPr="005635ED" w:rsidRDefault="00FD6605" w:rsidP="005635ED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635ED">
        <w:rPr>
          <w:rFonts w:ascii="Arial" w:hAnsi="Arial" w:cs="Arial"/>
          <w:b/>
        </w:rPr>
        <w:t xml:space="preserve">                               </w:t>
      </w:r>
      <w:r w:rsidR="00E6005A">
        <w:rPr>
          <w:rFonts w:ascii="Arial" w:hAnsi="Arial" w:cs="Arial"/>
          <w:b/>
        </w:rPr>
        <w:t xml:space="preserve">                                                                                   </w:t>
      </w:r>
    </w:p>
    <w:p w14:paraId="4F81EAB7" w14:textId="77777777" w:rsidR="00D526BC" w:rsidRDefault="00D526BC" w:rsidP="00E6005A">
      <w:pPr>
        <w:jc w:val="center"/>
        <w:rPr>
          <w:rFonts w:ascii="Arial" w:hAnsi="Arial" w:cs="Arial"/>
          <w:b/>
          <w:lang w:val="sr-Cyrl-CS"/>
        </w:rPr>
      </w:pPr>
    </w:p>
    <w:p w14:paraId="140687F6" w14:textId="5511559D" w:rsidR="00805AD2" w:rsidRDefault="00BA51FD">
      <w:r>
        <w:rPr>
          <w:rFonts w:ascii="Arial" w:hAnsi="Arial" w:cs="Arial"/>
          <w:b/>
          <w:lang w:val="sr-Cyrl-CS"/>
        </w:rPr>
        <w:t xml:space="preserve"> </w:t>
      </w:r>
    </w:p>
    <w:sectPr w:rsidR="00805AD2" w:rsidSect="00FA54FC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05A"/>
    <w:rsid w:val="00027B42"/>
    <w:rsid w:val="000F4635"/>
    <w:rsid w:val="00113E98"/>
    <w:rsid w:val="00144031"/>
    <w:rsid w:val="002441D7"/>
    <w:rsid w:val="00286011"/>
    <w:rsid w:val="004204A7"/>
    <w:rsid w:val="004B76D9"/>
    <w:rsid w:val="00544BE4"/>
    <w:rsid w:val="005511D8"/>
    <w:rsid w:val="005635ED"/>
    <w:rsid w:val="005B236A"/>
    <w:rsid w:val="005E75DE"/>
    <w:rsid w:val="006E7062"/>
    <w:rsid w:val="0076452D"/>
    <w:rsid w:val="0077435E"/>
    <w:rsid w:val="00805AD2"/>
    <w:rsid w:val="008A690C"/>
    <w:rsid w:val="00946D45"/>
    <w:rsid w:val="0096015B"/>
    <w:rsid w:val="00996FE9"/>
    <w:rsid w:val="00A024AD"/>
    <w:rsid w:val="00A23B3C"/>
    <w:rsid w:val="00AA7F19"/>
    <w:rsid w:val="00AC26CA"/>
    <w:rsid w:val="00AD7ED7"/>
    <w:rsid w:val="00B426EA"/>
    <w:rsid w:val="00BA51FD"/>
    <w:rsid w:val="00BC328E"/>
    <w:rsid w:val="00C16239"/>
    <w:rsid w:val="00C9445A"/>
    <w:rsid w:val="00D3337C"/>
    <w:rsid w:val="00D363EA"/>
    <w:rsid w:val="00D526BC"/>
    <w:rsid w:val="00D9640B"/>
    <w:rsid w:val="00E6005A"/>
    <w:rsid w:val="00F719ED"/>
    <w:rsid w:val="00F929AF"/>
    <w:rsid w:val="00FA54FC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7DDE"/>
  <w15:docId w15:val="{74C8AB0A-F5D5-4639-8648-BFDEFC74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0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94E9E-9F33-45A4-BB83-0F7E348E5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22</cp:revision>
  <cp:lastPrinted>2026-09-24T08:43:00Z</cp:lastPrinted>
  <dcterms:created xsi:type="dcterms:W3CDTF">2023-09-05T11:57:00Z</dcterms:created>
  <dcterms:modified xsi:type="dcterms:W3CDTF">2026-10-01T08:44:00Z</dcterms:modified>
</cp:coreProperties>
</file>