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68388" w14:textId="77777777" w:rsidR="00112182" w:rsidRPr="00A60967" w:rsidRDefault="00112182" w:rsidP="00112182">
      <w:pPr>
        <w:rPr>
          <w:rFonts w:ascii="Arial" w:hAnsi="Arial" w:cs="Arial"/>
          <w:b/>
          <w:sz w:val="22"/>
          <w:szCs w:val="22"/>
        </w:rPr>
      </w:pPr>
      <w:r w:rsidRPr="00F52275">
        <w:rPr>
          <w:rFonts w:ascii="Arial" w:hAnsi="Arial" w:cs="Arial"/>
          <w:sz w:val="22"/>
          <w:szCs w:val="22"/>
        </w:rPr>
        <w:t xml:space="preserve">     </w:t>
      </w:r>
      <w:r w:rsidRPr="00F52275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27292017" wp14:editId="6FC0D99C">
            <wp:extent cx="400050" cy="590550"/>
            <wp:effectExtent l="19050" t="0" r="0" b="0"/>
            <wp:docPr id="3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52275"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 wp14:anchorId="54692BE8" wp14:editId="7ADF3412">
            <wp:extent cx="277033" cy="419100"/>
            <wp:effectExtent l="0" t="0" r="0" b="0"/>
            <wp:docPr id="4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089D">
        <w:rPr>
          <w:rFonts w:ascii="Arial" w:hAnsi="Arial" w:cs="Arial"/>
          <w:sz w:val="22"/>
          <w:szCs w:val="22"/>
        </w:rPr>
        <w:t xml:space="preserve">                                                      </w:t>
      </w:r>
      <w:r w:rsidR="00B77B9F">
        <w:rPr>
          <w:rFonts w:ascii="Arial" w:hAnsi="Arial" w:cs="Arial"/>
          <w:sz w:val="22"/>
          <w:szCs w:val="22"/>
        </w:rPr>
        <w:t xml:space="preserve">                               </w:t>
      </w:r>
      <w:r w:rsidR="00AE089D">
        <w:rPr>
          <w:rFonts w:ascii="Arial" w:hAnsi="Arial" w:cs="Arial"/>
          <w:sz w:val="22"/>
          <w:szCs w:val="22"/>
        </w:rPr>
        <w:t xml:space="preserve">    </w:t>
      </w:r>
    </w:p>
    <w:p w14:paraId="2340DC5D" w14:textId="77777777" w:rsidR="00112182" w:rsidRPr="00F52275" w:rsidRDefault="00112182" w:rsidP="00112182">
      <w:pPr>
        <w:rPr>
          <w:rFonts w:ascii="Arial" w:hAnsi="Arial" w:cs="Arial"/>
          <w:sz w:val="22"/>
          <w:szCs w:val="22"/>
        </w:rPr>
      </w:pPr>
      <w:r w:rsidRPr="00F52275">
        <w:rPr>
          <w:rFonts w:ascii="Arial" w:hAnsi="Arial" w:cs="Arial"/>
          <w:sz w:val="22"/>
          <w:szCs w:val="22"/>
        </w:rPr>
        <w:t xml:space="preserve">Република Србија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  <w:r w:rsidRPr="00F52275">
        <w:rPr>
          <w:rFonts w:ascii="Arial" w:hAnsi="Arial" w:cs="Arial"/>
          <w:sz w:val="22"/>
          <w:szCs w:val="22"/>
        </w:rPr>
        <w:t xml:space="preserve">                            </w:t>
      </w:r>
    </w:p>
    <w:p w14:paraId="0A529B1A" w14:textId="77777777" w:rsidR="00112182" w:rsidRPr="00F52275" w:rsidRDefault="00112182" w:rsidP="00112182">
      <w:pPr>
        <w:rPr>
          <w:rFonts w:ascii="Arial" w:hAnsi="Arial" w:cs="Arial"/>
          <w:sz w:val="22"/>
          <w:szCs w:val="22"/>
        </w:rPr>
      </w:pPr>
      <w:r w:rsidRPr="00F52275">
        <w:rPr>
          <w:rFonts w:ascii="Arial" w:hAnsi="Arial" w:cs="Arial"/>
          <w:sz w:val="22"/>
          <w:szCs w:val="22"/>
        </w:rPr>
        <w:t xml:space="preserve">ОПШТИНА ВЛАСОТИНЦЕ                                                                                                         </w:t>
      </w:r>
    </w:p>
    <w:p w14:paraId="1E14FA95" w14:textId="77777777" w:rsidR="00112182" w:rsidRPr="00F52275" w:rsidRDefault="00112182" w:rsidP="00112182">
      <w:pPr>
        <w:rPr>
          <w:rFonts w:ascii="Arial" w:hAnsi="Arial" w:cs="Arial"/>
          <w:sz w:val="22"/>
          <w:szCs w:val="22"/>
        </w:rPr>
      </w:pPr>
      <w:r w:rsidRPr="00F52275">
        <w:rPr>
          <w:rFonts w:ascii="Arial" w:hAnsi="Arial" w:cs="Arial"/>
          <w:sz w:val="22"/>
          <w:szCs w:val="22"/>
        </w:rPr>
        <w:t>СКУПШТИНА ОПШТИНЕ</w:t>
      </w:r>
    </w:p>
    <w:p w14:paraId="25DDDA35" w14:textId="77777777" w:rsidR="00A7455C" w:rsidRPr="00DA1F0A" w:rsidRDefault="00A60967" w:rsidP="0011218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01 бр.060-77-5/</w:t>
      </w:r>
      <w:r w:rsidR="00DA1F0A">
        <w:rPr>
          <w:rFonts w:ascii="Arial" w:hAnsi="Arial" w:cs="Arial"/>
          <w:sz w:val="22"/>
          <w:szCs w:val="22"/>
        </w:rPr>
        <w:t>2026</w:t>
      </w:r>
    </w:p>
    <w:p w14:paraId="4B08DFF2" w14:textId="77777777" w:rsidR="00112182" w:rsidRPr="00F52275" w:rsidRDefault="00A60967" w:rsidP="0011218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23.09</w:t>
      </w:r>
      <w:r w:rsidR="00B77B9F">
        <w:rPr>
          <w:rFonts w:ascii="Arial" w:hAnsi="Arial" w:cs="Arial"/>
          <w:sz w:val="22"/>
          <w:szCs w:val="22"/>
        </w:rPr>
        <w:t>.</w:t>
      </w:r>
      <w:r w:rsidR="00DA1F0A">
        <w:rPr>
          <w:rFonts w:ascii="Arial" w:hAnsi="Arial" w:cs="Arial"/>
          <w:sz w:val="22"/>
          <w:szCs w:val="22"/>
        </w:rPr>
        <w:t>2026</w:t>
      </w:r>
      <w:r w:rsidR="00112182" w:rsidRPr="00F52275">
        <w:rPr>
          <w:rFonts w:ascii="Arial" w:hAnsi="Arial" w:cs="Arial"/>
          <w:sz w:val="22"/>
          <w:szCs w:val="22"/>
        </w:rPr>
        <w:t>.године</w:t>
      </w:r>
    </w:p>
    <w:p w14:paraId="2E8425B3" w14:textId="77777777" w:rsidR="00112182" w:rsidRPr="00F52275" w:rsidRDefault="00112182" w:rsidP="00112182">
      <w:pPr>
        <w:rPr>
          <w:rFonts w:ascii="Arial" w:hAnsi="Arial" w:cs="Arial"/>
          <w:sz w:val="22"/>
          <w:szCs w:val="22"/>
        </w:rPr>
      </w:pPr>
      <w:r w:rsidRPr="00F52275">
        <w:rPr>
          <w:rFonts w:ascii="Arial" w:hAnsi="Arial" w:cs="Arial"/>
          <w:sz w:val="22"/>
          <w:szCs w:val="22"/>
        </w:rPr>
        <w:t>В Л А С О Т И Н Ц Е</w:t>
      </w:r>
    </w:p>
    <w:p w14:paraId="1EA71541" w14:textId="77777777" w:rsidR="00112182" w:rsidRPr="00F52275" w:rsidRDefault="00112182" w:rsidP="00112182">
      <w:pPr>
        <w:rPr>
          <w:rFonts w:ascii="Arial" w:hAnsi="Arial" w:cs="Arial"/>
          <w:sz w:val="22"/>
          <w:szCs w:val="22"/>
        </w:rPr>
      </w:pPr>
    </w:p>
    <w:p w14:paraId="0AE70E32" w14:textId="77777777" w:rsidR="00112182" w:rsidRDefault="00112182" w:rsidP="00112182">
      <w:pPr>
        <w:jc w:val="both"/>
        <w:rPr>
          <w:rFonts w:ascii="Arial" w:hAnsi="Arial" w:cs="Arial"/>
          <w:sz w:val="22"/>
          <w:szCs w:val="22"/>
        </w:rPr>
      </w:pPr>
      <w:r w:rsidRPr="00F52275">
        <w:rPr>
          <w:rFonts w:ascii="Arial" w:hAnsi="Arial" w:cs="Arial"/>
          <w:sz w:val="22"/>
          <w:szCs w:val="22"/>
        </w:rPr>
        <w:t xml:space="preserve">           На основу чл.</w:t>
      </w:r>
      <w:r w:rsidRPr="00F52275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>32. ст. 1. тачке 20</w:t>
      </w:r>
      <w:r w:rsidRPr="00F52275">
        <w:rPr>
          <w:rFonts w:ascii="Arial" w:hAnsi="Arial" w:cs="Arial"/>
          <w:sz w:val="22"/>
          <w:szCs w:val="22"/>
        </w:rPr>
        <w:t>. Закона о локалној самоуправи („Сл. гласник РС“ број 129/07, 83-14-др.закон, 101/16-др.закон, 47/18 и 111/21</w:t>
      </w:r>
      <w:r w:rsidR="00DA1F0A">
        <w:rPr>
          <w:rFonts w:ascii="Arial" w:hAnsi="Arial" w:cs="Arial"/>
          <w:sz w:val="22"/>
          <w:szCs w:val="22"/>
        </w:rPr>
        <w:t>-др.закон</w:t>
      </w:r>
      <w:r>
        <w:rPr>
          <w:rFonts w:ascii="Arial" w:hAnsi="Arial" w:cs="Arial"/>
          <w:sz w:val="22"/>
          <w:szCs w:val="22"/>
        </w:rPr>
        <w:t>), чл.60.Закона о пољопривредном земљишту („Сл.гласник РС“, број 62/06, 65/08 др.закон, 41/09, 112/15, 80/17 и 95/18 др.закон) чл.40.ст.1.тачка 31</w:t>
      </w:r>
      <w:r w:rsidRPr="00F52275">
        <w:rPr>
          <w:rFonts w:ascii="Arial" w:hAnsi="Arial" w:cs="Arial"/>
          <w:sz w:val="22"/>
          <w:szCs w:val="22"/>
        </w:rPr>
        <w:t>.Статута општине Власотинце („Сл.гласник града Лесковца“ број 6/2019) и чл.149.ст.4.Пословника Скупштине општине Власотинце („Сл.гласник града Лесковца“, број 12/19</w:t>
      </w:r>
      <w:r>
        <w:rPr>
          <w:rFonts w:ascii="Arial" w:hAnsi="Arial" w:cs="Arial"/>
          <w:sz w:val="22"/>
          <w:szCs w:val="22"/>
        </w:rPr>
        <w:t xml:space="preserve"> и 4/22</w:t>
      </w:r>
      <w:r w:rsidRPr="00F52275">
        <w:rPr>
          <w:rFonts w:ascii="Arial" w:hAnsi="Arial" w:cs="Arial"/>
          <w:sz w:val="22"/>
          <w:szCs w:val="22"/>
        </w:rPr>
        <w:t xml:space="preserve">), Скупштина општине Власотинце на седници од </w:t>
      </w:r>
      <w:r w:rsidR="00A60967">
        <w:rPr>
          <w:rFonts w:ascii="Arial" w:hAnsi="Arial" w:cs="Arial"/>
          <w:b/>
          <w:sz w:val="22"/>
          <w:szCs w:val="22"/>
        </w:rPr>
        <w:t>23.09</w:t>
      </w:r>
      <w:r w:rsidRPr="00F52275">
        <w:rPr>
          <w:rFonts w:ascii="Arial" w:hAnsi="Arial" w:cs="Arial"/>
          <w:b/>
          <w:sz w:val="22"/>
          <w:szCs w:val="22"/>
        </w:rPr>
        <w:t>.202</w:t>
      </w:r>
      <w:r w:rsidR="00DA1F0A">
        <w:rPr>
          <w:rFonts w:ascii="Arial" w:hAnsi="Arial" w:cs="Arial"/>
          <w:b/>
          <w:sz w:val="22"/>
          <w:szCs w:val="22"/>
        </w:rPr>
        <w:t>6</w:t>
      </w:r>
      <w:r w:rsidRPr="00F52275">
        <w:rPr>
          <w:rFonts w:ascii="Arial" w:hAnsi="Arial" w:cs="Arial"/>
          <w:sz w:val="22"/>
          <w:szCs w:val="22"/>
        </w:rPr>
        <w:t>.године донела је</w:t>
      </w:r>
    </w:p>
    <w:p w14:paraId="5D1854C0" w14:textId="77777777" w:rsidR="00B77B9F" w:rsidRPr="00B77B9F" w:rsidRDefault="00B77B9F" w:rsidP="00112182">
      <w:pPr>
        <w:jc w:val="both"/>
        <w:rPr>
          <w:rFonts w:ascii="Arial" w:hAnsi="Arial" w:cs="Arial"/>
          <w:sz w:val="22"/>
          <w:szCs w:val="22"/>
        </w:rPr>
      </w:pPr>
    </w:p>
    <w:p w14:paraId="0978399F" w14:textId="77777777" w:rsidR="00112182" w:rsidRPr="00F52275" w:rsidRDefault="00112182" w:rsidP="00112182">
      <w:pPr>
        <w:jc w:val="center"/>
        <w:rPr>
          <w:rFonts w:ascii="Arial" w:hAnsi="Arial" w:cs="Arial"/>
          <w:b/>
          <w:sz w:val="22"/>
          <w:szCs w:val="22"/>
        </w:rPr>
      </w:pPr>
      <w:r w:rsidRPr="00F52275">
        <w:rPr>
          <w:rFonts w:ascii="Arial" w:hAnsi="Arial" w:cs="Arial"/>
          <w:b/>
          <w:sz w:val="22"/>
          <w:szCs w:val="22"/>
        </w:rPr>
        <w:t>ЗАКЉУЧАК</w:t>
      </w:r>
    </w:p>
    <w:p w14:paraId="64474381" w14:textId="77777777" w:rsidR="00112182" w:rsidRPr="00F52275" w:rsidRDefault="00112182" w:rsidP="00112182">
      <w:pPr>
        <w:jc w:val="center"/>
        <w:rPr>
          <w:rFonts w:ascii="Arial" w:hAnsi="Arial" w:cs="Arial"/>
          <w:b/>
          <w:sz w:val="22"/>
          <w:szCs w:val="22"/>
        </w:rPr>
      </w:pPr>
    </w:p>
    <w:p w14:paraId="1CF5954A" w14:textId="77777777" w:rsidR="00112182" w:rsidRDefault="00112182" w:rsidP="0011218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О УСВАЈАЊУ  ПРОГРАМА  ЗАШТИТЕ, УРЕЂЕЊА И КОРИШЋЕЊА</w:t>
      </w:r>
      <w:r w:rsidR="00DA1F0A">
        <w:rPr>
          <w:rFonts w:ascii="Arial" w:hAnsi="Arial" w:cs="Arial"/>
          <w:b/>
          <w:sz w:val="22"/>
          <w:szCs w:val="22"/>
        </w:rPr>
        <w:t xml:space="preserve"> ПОЉОПРИВРЕДНОГ ЗЕМЉИШТА ЗА 2026</w:t>
      </w:r>
      <w:r>
        <w:rPr>
          <w:rFonts w:ascii="Arial" w:hAnsi="Arial" w:cs="Arial"/>
          <w:b/>
          <w:sz w:val="22"/>
          <w:szCs w:val="22"/>
        </w:rPr>
        <w:t>.ГОДИНУ</w:t>
      </w:r>
    </w:p>
    <w:p w14:paraId="146D012A" w14:textId="77777777" w:rsidR="00112182" w:rsidRPr="00F52275" w:rsidRDefault="00112182" w:rsidP="00112182">
      <w:pPr>
        <w:jc w:val="center"/>
        <w:rPr>
          <w:rFonts w:ascii="Arial" w:hAnsi="Arial" w:cs="Arial"/>
          <w:sz w:val="22"/>
          <w:szCs w:val="22"/>
        </w:rPr>
      </w:pPr>
      <w:r w:rsidRPr="00F52275">
        <w:rPr>
          <w:rFonts w:ascii="Arial" w:hAnsi="Arial" w:cs="Arial"/>
          <w:b/>
          <w:sz w:val="22"/>
          <w:szCs w:val="22"/>
        </w:rPr>
        <w:t xml:space="preserve"> </w:t>
      </w:r>
    </w:p>
    <w:p w14:paraId="34D27476" w14:textId="77777777" w:rsidR="00112182" w:rsidRPr="00F52275" w:rsidRDefault="00112182" w:rsidP="00112182">
      <w:pPr>
        <w:jc w:val="center"/>
        <w:rPr>
          <w:rFonts w:ascii="Arial" w:hAnsi="Arial" w:cs="Arial"/>
          <w:sz w:val="22"/>
          <w:szCs w:val="22"/>
        </w:rPr>
      </w:pPr>
      <w:r w:rsidRPr="00F52275">
        <w:rPr>
          <w:rFonts w:ascii="Arial" w:hAnsi="Arial" w:cs="Arial"/>
          <w:sz w:val="22"/>
          <w:szCs w:val="22"/>
        </w:rPr>
        <w:t>I</w:t>
      </w:r>
    </w:p>
    <w:p w14:paraId="08CAA24B" w14:textId="77777777" w:rsidR="00112182" w:rsidRPr="00F52275" w:rsidRDefault="00112182" w:rsidP="00112182">
      <w:pPr>
        <w:rPr>
          <w:rFonts w:ascii="Arial" w:hAnsi="Arial" w:cs="Arial"/>
          <w:sz w:val="22"/>
          <w:szCs w:val="22"/>
        </w:rPr>
      </w:pPr>
    </w:p>
    <w:p w14:paraId="60C0DF66" w14:textId="77777777" w:rsidR="00112182" w:rsidRPr="004018D3" w:rsidRDefault="00112182" w:rsidP="00112182">
      <w:pPr>
        <w:jc w:val="both"/>
        <w:rPr>
          <w:rFonts w:ascii="Arial" w:hAnsi="Arial" w:cs="Arial"/>
          <w:sz w:val="22"/>
          <w:szCs w:val="22"/>
        </w:rPr>
      </w:pPr>
      <w:r w:rsidRPr="00F52275">
        <w:rPr>
          <w:rFonts w:ascii="Arial" w:hAnsi="Arial" w:cs="Arial"/>
          <w:b/>
          <w:sz w:val="22"/>
          <w:szCs w:val="22"/>
        </w:rPr>
        <w:t xml:space="preserve">         </w:t>
      </w:r>
      <w:r>
        <w:rPr>
          <w:rFonts w:ascii="Arial" w:hAnsi="Arial" w:cs="Arial"/>
          <w:b/>
          <w:sz w:val="22"/>
          <w:szCs w:val="22"/>
        </w:rPr>
        <w:t xml:space="preserve">УСВАЈА СЕ </w:t>
      </w:r>
      <w:r w:rsidRPr="00285EFE">
        <w:rPr>
          <w:rFonts w:ascii="Arial" w:hAnsi="Arial" w:cs="Arial"/>
          <w:sz w:val="22"/>
          <w:szCs w:val="22"/>
        </w:rPr>
        <w:t>Програм заштите, уређења и коришћења</w:t>
      </w:r>
      <w:r w:rsidR="00DA1F0A">
        <w:rPr>
          <w:rFonts w:ascii="Arial" w:hAnsi="Arial" w:cs="Arial"/>
          <w:sz w:val="22"/>
          <w:szCs w:val="22"/>
        </w:rPr>
        <w:t xml:space="preserve"> пољопривредног земљишта за 2026</w:t>
      </w:r>
      <w:r w:rsidRPr="00285EFE">
        <w:rPr>
          <w:rFonts w:ascii="Arial" w:hAnsi="Arial" w:cs="Arial"/>
          <w:sz w:val="22"/>
          <w:szCs w:val="22"/>
        </w:rPr>
        <w:t>.годину на који је сагласност дало Министарство пољопривреде, шумарства и водопривреде</w:t>
      </w:r>
      <w:r>
        <w:rPr>
          <w:rFonts w:ascii="Arial" w:hAnsi="Arial" w:cs="Arial"/>
          <w:sz w:val="22"/>
          <w:szCs w:val="22"/>
        </w:rPr>
        <w:t xml:space="preserve">, </w:t>
      </w:r>
      <w:r w:rsidR="00DA1F0A">
        <w:rPr>
          <w:rFonts w:ascii="Arial" w:hAnsi="Arial" w:cs="Arial"/>
          <w:sz w:val="22"/>
          <w:szCs w:val="22"/>
        </w:rPr>
        <w:t xml:space="preserve">Управа за водопривредно земљиште, </w:t>
      </w:r>
      <w:r w:rsidRPr="00285EFE">
        <w:rPr>
          <w:rFonts w:ascii="Arial" w:hAnsi="Arial" w:cs="Arial"/>
          <w:sz w:val="22"/>
          <w:szCs w:val="22"/>
        </w:rPr>
        <w:t>број</w:t>
      </w:r>
      <w:r w:rsidR="00DA1F0A">
        <w:rPr>
          <w:rFonts w:ascii="Arial" w:hAnsi="Arial" w:cs="Arial"/>
          <w:sz w:val="22"/>
          <w:szCs w:val="22"/>
        </w:rPr>
        <w:t>:003280351 2026 14847 005 000 000 001 од 09.07.2026</w:t>
      </w:r>
      <w:r>
        <w:rPr>
          <w:rFonts w:ascii="Arial" w:hAnsi="Arial" w:cs="Arial"/>
          <w:sz w:val="22"/>
          <w:szCs w:val="22"/>
        </w:rPr>
        <w:t>.године.</w:t>
      </w:r>
    </w:p>
    <w:p w14:paraId="6247492F" w14:textId="77777777" w:rsidR="003D7942" w:rsidRPr="003D7942" w:rsidRDefault="003D7942" w:rsidP="00112182">
      <w:pPr>
        <w:jc w:val="both"/>
        <w:rPr>
          <w:rFonts w:ascii="Arial" w:hAnsi="Arial" w:cs="Arial"/>
          <w:sz w:val="22"/>
          <w:szCs w:val="22"/>
        </w:rPr>
      </w:pPr>
    </w:p>
    <w:p w14:paraId="63CF76F3" w14:textId="77777777" w:rsidR="00112182" w:rsidRPr="00F52275" w:rsidRDefault="00112182" w:rsidP="00112182">
      <w:pPr>
        <w:jc w:val="center"/>
        <w:rPr>
          <w:rFonts w:ascii="Arial" w:hAnsi="Arial" w:cs="Arial"/>
          <w:sz w:val="22"/>
          <w:szCs w:val="22"/>
        </w:rPr>
      </w:pPr>
      <w:r w:rsidRPr="00F52275">
        <w:rPr>
          <w:rFonts w:ascii="Arial" w:hAnsi="Arial" w:cs="Arial"/>
          <w:sz w:val="22"/>
          <w:szCs w:val="22"/>
        </w:rPr>
        <w:t>II</w:t>
      </w:r>
    </w:p>
    <w:p w14:paraId="2913312E" w14:textId="77777777" w:rsidR="00112182" w:rsidRPr="00F52275" w:rsidRDefault="00112182" w:rsidP="00112182">
      <w:pPr>
        <w:jc w:val="center"/>
        <w:rPr>
          <w:rFonts w:ascii="Arial" w:hAnsi="Arial" w:cs="Arial"/>
          <w:sz w:val="22"/>
          <w:szCs w:val="22"/>
        </w:rPr>
      </w:pPr>
    </w:p>
    <w:p w14:paraId="60527093" w14:textId="77777777" w:rsidR="00112182" w:rsidRDefault="00112182" w:rsidP="001121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</w:t>
      </w:r>
      <w:r w:rsidR="004018D3" w:rsidRPr="00285EFE">
        <w:rPr>
          <w:rFonts w:ascii="Arial" w:hAnsi="Arial" w:cs="Arial"/>
          <w:sz w:val="22"/>
          <w:szCs w:val="22"/>
        </w:rPr>
        <w:t>Програм заштите, уређења и коришћења</w:t>
      </w:r>
      <w:r w:rsidR="004018D3">
        <w:rPr>
          <w:rFonts w:ascii="Arial" w:hAnsi="Arial" w:cs="Arial"/>
          <w:sz w:val="22"/>
          <w:szCs w:val="22"/>
        </w:rPr>
        <w:t xml:space="preserve"> пољопривредног земљишта за 2026</w:t>
      </w:r>
      <w:r w:rsidR="004018D3" w:rsidRPr="00285EFE">
        <w:rPr>
          <w:rFonts w:ascii="Arial" w:hAnsi="Arial" w:cs="Arial"/>
          <w:sz w:val="22"/>
          <w:szCs w:val="22"/>
        </w:rPr>
        <w:t>.годину на који је сагласност дало Министарство пољопривреде, шумарства и водопривреде</w:t>
      </w:r>
      <w:r w:rsidR="004018D3">
        <w:rPr>
          <w:rFonts w:ascii="Arial" w:hAnsi="Arial" w:cs="Arial"/>
          <w:sz w:val="22"/>
          <w:szCs w:val="22"/>
        </w:rPr>
        <w:t xml:space="preserve">, Управа за водопривредно земљиште, </w:t>
      </w:r>
      <w:r w:rsidR="004018D3" w:rsidRPr="00285EFE">
        <w:rPr>
          <w:rFonts w:ascii="Arial" w:hAnsi="Arial" w:cs="Arial"/>
          <w:sz w:val="22"/>
          <w:szCs w:val="22"/>
        </w:rPr>
        <w:t>број</w:t>
      </w:r>
      <w:r w:rsidR="004018D3">
        <w:rPr>
          <w:rFonts w:ascii="Arial" w:hAnsi="Arial" w:cs="Arial"/>
          <w:sz w:val="22"/>
          <w:szCs w:val="22"/>
        </w:rPr>
        <w:t>:003280351 2026 14847 005 000 000 001 од 09.07.2026.године</w:t>
      </w:r>
      <w:r>
        <w:rPr>
          <w:rFonts w:ascii="Arial" w:hAnsi="Arial" w:cs="Arial"/>
          <w:sz w:val="22"/>
          <w:szCs w:val="22"/>
        </w:rPr>
        <w:t>,</w:t>
      </w:r>
      <w:r w:rsidRPr="00F52275">
        <w:rPr>
          <w:rFonts w:ascii="Arial" w:hAnsi="Arial" w:cs="Arial"/>
          <w:sz w:val="22"/>
          <w:szCs w:val="22"/>
        </w:rPr>
        <w:t xml:space="preserve"> је саставни део овог закључка.</w:t>
      </w:r>
    </w:p>
    <w:p w14:paraId="55B5A073" w14:textId="77777777" w:rsidR="004018D3" w:rsidRPr="004018D3" w:rsidRDefault="004018D3" w:rsidP="00112182">
      <w:pPr>
        <w:jc w:val="both"/>
        <w:rPr>
          <w:rFonts w:ascii="Arial" w:hAnsi="Arial" w:cs="Arial"/>
          <w:sz w:val="22"/>
          <w:szCs w:val="22"/>
        </w:rPr>
      </w:pPr>
    </w:p>
    <w:p w14:paraId="33D94EF1" w14:textId="77777777" w:rsidR="00112182" w:rsidRPr="00F52275" w:rsidRDefault="00112182" w:rsidP="00112182">
      <w:pPr>
        <w:jc w:val="center"/>
        <w:rPr>
          <w:rFonts w:ascii="Arial" w:hAnsi="Arial" w:cs="Arial"/>
          <w:sz w:val="22"/>
          <w:szCs w:val="22"/>
        </w:rPr>
      </w:pPr>
      <w:r w:rsidRPr="00F52275">
        <w:rPr>
          <w:rFonts w:ascii="Arial" w:hAnsi="Arial" w:cs="Arial"/>
          <w:sz w:val="22"/>
          <w:szCs w:val="22"/>
        </w:rPr>
        <w:t>III</w:t>
      </w:r>
    </w:p>
    <w:p w14:paraId="32B6545C" w14:textId="77777777" w:rsidR="00112182" w:rsidRPr="00F52275" w:rsidRDefault="00112182" w:rsidP="00112182">
      <w:pPr>
        <w:jc w:val="both"/>
        <w:rPr>
          <w:rFonts w:ascii="Arial" w:hAnsi="Arial" w:cs="Arial"/>
          <w:sz w:val="22"/>
          <w:szCs w:val="22"/>
        </w:rPr>
      </w:pPr>
    </w:p>
    <w:p w14:paraId="17CF1AFA" w14:textId="77777777" w:rsidR="00112182" w:rsidRPr="00F52275" w:rsidRDefault="00112182" w:rsidP="00112182">
      <w:pPr>
        <w:jc w:val="both"/>
        <w:rPr>
          <w:rFonts w:ascii="Arial" w:hAnsi="Arial" w:cs="Arial"/>
          <w:sz w:val="22"/>
          <w:szCs w:val="22"/>
        </w:rPr>
      </w:pPr>
      <w:r w:rsidRPr="00F52275">
        <w:rPr>
          <w:rFonts w:ascii="Arial" w:hAnsi="Arial" w:cs="Arial"/>
          <w:sz w:val="22"/>
          <w:szCs w:val="22"/>
        </w:rPr>
        <w:t xml:space="preserve">            Закључак ступа на снагу даном доношења а објавиће се у „Службеном гласнику града Лесковца“.</w:t>
      </w:r>
    </w:p>
    <w:p w14:paraId="7F4A9C38" w14:textId="77777777" w:rsidR="00112182" w:rsidRPr="00F001BF" w:rsidRDefault="00112182" w:rsidP="00112182">
      <w:pPr>
        <w:jc w:val="both"/>
        <w:rPr>
          <w:rFonts w:ascii="Arial" w:hAnsi="Arial" w:cs="Arial"/>
          <w:sz w:val="22"/>
          <w:szCs w:val="22"/>
        </w:rPr>
      </w:pPr>
    </w:p>
    <w:p w14:paraId="6C580168" w14:textId="77777777" w:rsidR="00112182" w:rsidRDefault="00112182" w:rsidP="00A7455C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F52275">
        <w:rPr>
          <w:rFonts w:ascii="Arial" w:hAnsi="Arial" w:cs="Arial"/>
          <w:b/>
          <w:sz w:val="22"/>
          <w:szCs w:val="22"/>
        </w:rPr>
        <w:t xml:space="preserve">СКУПШТИНА ОПШТИНЕ ВЛАСОТИНЦЕ, 01 број </w:t>
      </w:r>
      <w:r w:rsidR="004018D3">
        <w:rPr>
          <w:rFonts w:ascii="Arial" w:hAnsi="Arial" w:cs="Arial"/>
          <w:b/>
          <w:sz w:val="22"/>
          <w:szCs w:val="22"/>
          <w:lang w:val="en-US"/>
        </w:rPr>
        <w:t>06</w:t>
      </w:r>
      <w:r w:rsidR="00A60967">
        <w:rPr>
          <w:rFonts w:ascii="Arial" w:hAnsi="Arial" w:cs="Arial"/>
          <w:b/>
          <w:sz w:val="22"/>
          <w:szCs w:val="22"/>
        </w:rPr>
        <w:t>0-77-5</w:t>
      </w:r>
      <w:r w:rsidR="004018D3">
        <w:rPr>
          <w:rFonts w:ascii="Arial" w:hAnsi="Arial" w:cs="Arial"/>
          <w:b/>
          <w:sz w:val="22"/>
          <w:szCs w:val="22"/>
        </w:rPr>
        <w:t>/2026</w:t>
      </w:r>
      <w:r w:rsidRPr="00F52275">
        <w:rPr>
          <w:rFonts w:ascii="Arial" w:hAnsi="Arial" w:cs="Arial"/>
          <w:b/>
          <w:sz w:val="22"/>
          <w:szCs w:val="22"/>
        </w:rPr>
        <w:t xml:space="preserve">, на </w:t>
      </w:r>
      <w:r w:rsidR="00A7455C">
        <w:rPr>
          <w:rFonts w:ascii="Arial" w:hAnsi="Arial" w:cs="Arial"/>
          <w:b/>
          <w:sz w:val="22"/>
          <w:szCs w:val="22"/>
        </w:rPr>
        <w:t>седници од</w:t>
      </w:r>
      <w:r w:rsidR="00A60967">
        <w:rPr>
          <w:rFonts w:ascii="Arial" w:hAnsi="Arial" w:cs="Arial"/>
          <w:b/>
          <w:sz w:val="22"/>
          <w:szCs w:val="22"/>
        </w:rPr>
        <w:t xml:space="preserve"> 23.09</w:t>
      </w:r>
      <w:r>
        <w:rPr>
          <w:rFonts w:ascii="Arial" w:hAnsi="Arial" w:cs="Arial"/>
          <w:b/>
          <w:sz w:val="22"/>
          <w:szCs w:val="22"/>
        </w:rPr>
        <w:t>.</w:t>
      </w:r>
      <w:r w:rsidR="004018D3">
        <w:rPr>
          <w:rFonts w:ascii="Arial" w:hAnsi="Arial" w:cs="Arial"/>
          <w:b/>
          <w:sz w:val="22"/>
          <w:szCs w:val="22"/>
        </w:rPr>
        <w:t>2026</w:t>
      </w:r>
      <w:r w:rsidRPr="00F52275">
        <w:rPr>
          <w:rFonts w:ascii="Arial" w:hAnsi="Arial" w:cs="Arial"/>
          <w:b/>
          <w:sz w:val="22"/>
          <w:szCs w:val="22"/>
        </w:rPr>
        <w:t>.године.</w:t>
      </w:r>
    </w:p>
    <w:p w14:paraId="073AF6BC" w14:textId="77777777" w:rsidR="00B77B9F" w:rsidRPr="00B77B9F" w:rsidRDefault="00B77B9F" w:rsidP="00A7455C">
      <w:pPr>
        <w:ind w:firstLine="720"/>
        <w:jc w:val="both"/>
        <w:rPr>
          <w:rFonts w:ascii="Arial" w:hAnsi="Arial" w:cs="Arial"/>
          <w:b/>
          <w:sz w:val="22"/>
          <w:szCs w:val="22"/>
        </w:rPr>
      </w:pPr>
    </w:p>
    <w:p w14:paraId="7C1838D3" w14:textId="77777777" w:rsidR="00112182" w:rsidRPr="00F52275" w:rsidRDefault="00112182" w:rsidP="00112182">
      <w:pPr>
        <w:ind w:right="432"/>
        <w:jc w:val="both"/>
        <w:rPr>
          <w:rFonts w:ascii="Arial" w:hAnsi="Arial" w:cs="Arial"/>
          <w:b/>
          <w:sz w:val="22"/>
          <w:szCs w:val="22"/>
        </w:rPr>
      </w:pPr>
      <w:r w:rsidRPr="00F52275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</w:t>
      </w:r>
      <w:r w:rsidR="0065193D">
        <w:rPr>
          <w:rFonts w:ascii="Arial" w:hAnsi="Arial" w:cs="Arial"/>
          <w:sz w:val="22"/>
          <w:szCs w:val="22"/>
        </w:rPr>
        <w:t xml:space="preserve">    </w:t>
      </w:r>
      <w:r w:rsidRPr="00F52275">
        <w:rPr>
          <w:rFonts w:ascii="Arial" w:hAnsi="Arial" w:cs="Arial"/>
          <w:b/>
          <w:sz w:val="22"/>
          <w:szCs w:val="22"/>
        </w:rPr>
        <w:t>ПРЕДСЕДНИК СКУПШТИНЕ</w:t>
      </w:r>
    </w:p>
    <w:p w14:paraId="4848EF23" w14:textId="77777777" w:rsidR="00112182" w:rsidRDefault="0065193D" w:rsidP="00112182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            </w:t>
      </w:r>
      <w:r w:rsidR="00A60967">
        <w:rPr>
          <w:rFonts w:ascii="Arial" w:hAnsi="Arial" w:cs="Arial"/>
          <w:b/>
          <w:sz w:val="22"/>
          <w:szCs w:val="22"/>
        </w:rPr>
        <w:t xml:space="preserve"> Зоран Стаменковић, </w:t>
      </w:r>
      <w:r w:rsidR="00112182" w:rsidRPr="00F52275">
        <w:rPr>
          <w:rFonts w:ascii="Arial" w:hAnsi="Arial" w:cs="Arial"/>
          <w:b/>
          <w:sz w:val="22"/>
          <w:szCs w:val="22"/>
        </w:rPr>
        <w:t>с.р.</w:t>
      </w:r>
    </w:p>
    <w:p w14:paraId="310AEE8D" w14:textId="77777777" w:rsidR="00A60967" w:rsidRPr="00A60967" w:rsidRDefault="00A60967" w:rsidP="00112182">
      <w:pPr>
        <w:ind w:right="432"/>
        <w:rPr>
          <w:rFonts w:ascii="Arial" w:hAnsi="Arial" w:cs="Arial"/>
          <w:b/>
          <w:sz w:val="22"/>
          <w:szCs w:val="22"/>
        </w:rPr>
      </w:pPr>
    </w:p>
    <w:p w14:paraId="0B6E7317" w14:textId="77777777" w:rsidR="00A60967" w:rsidRDefault="00A60967" w:rsidP="00112182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Тачност преписа оверава</w:t>
      </w:r>
    </w:p>
    <w:p w14:paraId="2741E0FF" w14:textId="77777777" w:rsidR="00A60967" w:rsidRDefault="00A60967" w:rsidP="00112182">
      <w:pPr>
        <w:ind w:right="432"/>
        <w:rPr>
          <w:rFonts w:ascii="Arial" w:hAnsi="Arial" w:cs="Arial"/>
          <w:b/>
          <w:sz w:val="22"/>
          <w:szCs w:val="22"/>
        </w:rPr>
      </w:pPr>
    </w:p>
    <w:p w14:paraId="25614D7C" w14:textId="77777777" w:rsidR="00A60967" w:rsidRDefault="00A60967" w:rsidP="00112182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СЕКРЕТАР СКУПШТИНЕ</w:t>
      </w:r>
    </w:p>
    <w:p w14:paraId="20E66664" w14:textId="77777777" w:rsidR="00A60967" w:rsidRPr="00A60967" w:rsidRDefault="00A60967" w:rsidP="00112182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Ивана Станојевић</w:t>
      </w:r>
    </w:p>
    <w:p w14:paraId="41F2C3B9" w14:textId="77777777" w:rsidR="00B77B9F" w:rsidRPr="00B77B9F" w:rsidRDefault="00B77B9F" w:rsidP="00112182">
      <w:pPr>
        <w:ind w:right="432"/>
        <w:rPr>
          <w:rFonts w:ascii="Arial" w:hAnsi="Arial" w:cs="Arial"/>
          <w:b/>
          <w:sz w:val="22"/>
          <w:szCs w:val="22"/>
        </w:rPr>
      </w:pPr>
    </w:p>
    <w:p w14:paraId="194B6F4B" w14:textId="77777777" w:rsidR="00B77B9F" w:rsidRPr="00B77B9F" w:rsidRDefault="00B77B9F" w:rsidP="004018D3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</w:t>
      </w:r>
    </w:p>
    <w:p w14:paraId="7DF956FA" w14:textId="77777777" w:rsidR="00A7455C" w:rsidRPr="00A7455C" w:rsidRDefault="00A7455C" w:rsidP="00112182">
      <w:pPr>
        <w:ind w:right="432"/>
        <w:rPr>
          <w:rFonts w:ascii="Arial" w:hAnsi="Arial" w:cs="Arial"/>
          <w:b/>
          <w:sz w:val="22"/>
          <w:szCs w:val="22"/>
        </w:rPr>
      </w:pPr>
    </w:p>
    <w:p w14:paraId="618AA0A4" w14:textId="77777777" w:rsidR="00112182" w:rsidRDefault="00A7455C" w:rsidP="00BC5249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</w:t>
      </w:r>
    </w:p>
    <w:p w14:paraId="1E419C1B" w14:textId="77777777" w:rsidR="00BC5249" w:rsidRDefault="00BC5249" w:rsidP="00BC5249">
      <w:pPr>
        <w:ind w:right="432"/>
        <w:rPr>
          <w:rFonts w:ascii="Arial" w:hAnsi="Arial" w:cs="Arial"/>
          <w:b/>
          <w:sz w:val="22"/>
          <w:szCs w:val="22"/>
        </w:rPr>
      </w:pPr>
    </w:p>
    <w:p w14:paraId="560E7A32" w14:textId="77777777" w:rsidR="00BC5249" w:rsidRPr="00BC5249" w:rsidRDefault="00BC5249" w:rsidP="00BC5249">
      <w:pPr>
        <w:ind w:right="432"/>
        <w:rPr>
          <w:rFonts w:ascii="Arial" w:hAnsi="Arial" w:cs="Arial"/>
          <w:b/>
          <w:sz w:val="22"/>
          <w:szCs w:val="22"/>
        </w:rPr>
      </w:pPr>
    </w:p>
    <w:p w14:paraId="0472A776" w14:textId="77777777" w:rsidR="00112182" w:rsidRPr="00F52275" w:rsidRDefault="00112182" w:rsidP="0065193D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</w:t>
      </w:r>
    </w:p>
    <w:p w14:paraId="3D8EFE6F" w14:textId="77777777" w:rsidR="00112182" w:rsidRPr="00F52275" w:rsidRDefault="00112182" w:rsidP="00112182">
      <w:pPr>
        <w:ind w:right="432"/>
        <w:rPr>
          <w:rFonts w:ascii="Arial" w:hAnsi="Arial" w:cs="Arial"/>
          <w:b/>
          <w:sz w:val="22"/>
          <w:szCs w:val="22"/>
        </w:rPr>
      </w:pPr>
      <w:r w:rsidRPr="00F52275">
        <w:rPr>
          <w:rFonts w:ascii="Arial" w:hAnsi="Arial" w:cs="Arial"/>
          <w:b/>
          <w:sz w:val="22"/>
          <w:szCs w:val="22"/>
        </w:rPr>
        <w:t xml:space="preserve">                                                               </w:t>
      </w:r>
    </w:p>
    <w:p w14:paraId="31C3B461" w14:textId="77777777" w:rsidR="00112182" w:rsidRPr="00F52275" w:rsidRDefault="00112182" w:rsidP="00112182">
      <w:pPr>
        <w:jc w:val="center"/>
        <w:rPr>
          <w:rFonts w:ascii="Arial" w:hAnsi="Arial" w:cs="Arial"/>
          <w:b/>
          <w:sz w:val="22"/>
          <w:szCs w:val="22"/>
        </w:rPr>
      </w:pPr>
    </w:p>
    <w:p w14:paraId="3BEBAEBA" w14:textId="77777777" w:rsidR="00112182" w:rsidRPr="00F52275" w:rsidRDefault="00112182" w:rsidP="00112182">
      <w:pPr>
        <w:jc w:val="center"/>
        <w:rPr>
          <w:rFonts w:ascii="Arial" w:hAnsi="Arial" w:cs="Arial"/>
          <w:b/>
          <w:sz w:val="22"/>
          <w:szCs w:val="22"/>
        </w:rPr>
      </w:pPr>
    </w:p>
    <w:p w14:paraId="5B9AE5F8" w14:textId="77777777" w:rsidR="00112182" w:rsidRPr="00F52275" w:rsidRDefault="00112182" w:rsidP="00112182">
      <w:pPr>
        <w:jc w:val="center"/>
        <w:rPr>
          <w:rFonts w:ascii="Arial" w:hAnsi="Arial" w:cs="Arial"/>
          <w:b/>
          <w:sz w:val="22"/>
          <w:szCs w:val="22"/>
        </w:rPr>
      </w:pPr>
    </w:p>
    <w:p w14:paraId="662EA97D" w14:textId="07B66221" w:rsidR="00A25619" w:rsidRPr="00833DC0" w:rsidRDefault="00833DC0">
      <w:pPr>
        <w:rPr>
          <w:lang w:val="sr-Cyrl-RS"/>
        </w:rPr>
      </w:pPr>
      <w:r>
        <w:rPr>
          <w:rFonts w:ascii="Arial" w:hAnsi="Arial" w:cs="Arial"/>
          <w:b/>
          <w:sz w:val="22"/>
          <w:szCs w:val="22"/>
          <w:lang w:val="sr-Cyrl-RS"/>
        </w:rPr>
        <w:t xml:space="preserve"> </w:t>
      </w:r>
    </w:p>
    <w:sectPr w:rsidR="00A25619" w:rsidRPr="00833DC0" w:rsidSect="00A7455C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2182"/>
    <w:rsid w:val="00003B56"/>
    <w:rsid w:val="00112182"/>
    <w:rsid w:val="003D7942"/>
    <w:rsid w:val="004018D3"/>
    <w:rsid w:val="005507A7"/>
    <w:rsid w:val="0065193D"/>
    <w:rsid w:val="00693ACE"/>
    <w:rsid w:val="006A2F26"/>
    <w:rsid w:val="006F7F3B"/>
    <w:rsid w:val="00721474"/>
    <w:rsid w:val="00833DC0"/>
    <w:rsid w:val="008A2BFB"/>
    <w:rsid w:val="009213B5"/>
    <w:rsid w:val="009E0ACE"/>
    <w:rsid w:val="00A25619"/>
    <w:rsid w:val="00A60967"/>
    <w:rsid w:val="00A7455C"/>
    <w:rsid w:val="00AE089D"/>
    <w:rsid w:val="00B77B9F"/>
    <w:rsid w:val="00BC5249"/>
    <w:rsid w:val="00D328EC"/>
    <w:rsid w:val="00DA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44190"/>
  <w15:docId w15:val="{A7F5C213-680E-4FF2-AE1C-1A3AFCDC0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2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182"/>
    <w:rPr>
      <w:rFonts w:ascii="Tahoma" w:eastAsia="Times New Roman" w:hAnsi="Tahoma" w:cs="Tahoma"/>
      <w:sz w:val="16"/>
      <w:szCs w:val="16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15</cp:revision>
  <cp:lastPrinted>2026-09-21T11:20:00Z</cp:lastPrinted>
  <dcterms:created xsi:type="dcterms:W3CDTF">2024-09-05T10:51:00Z</dcterms:created>
  <dcterms:modified xsi:type="dcterms:W3CDTF">2026-10-01T08:39:00Z</dcterms:modified>
</cp:coreProperties>
</file>