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1CFF" w14:textId="77777777" w:rsidR="009F5B6E" w:rsidRPr="004A2177" w:rsidRDefault="009F5B6E" w:rsidP="009F5B6E">
      <w:pPr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</w:t>
      </w:r>
      <w:r w:rsidRPr="004A2177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31A60C0" wp14:editId="45FE7A7E">
            <wp:extent cx="400050" cy="590550"/>
            <wp:effectExtent l="19050" t="0" r="0" b="0"/>
            <wp:docPr id="7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2177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4EAE1E52" wp14:editId="16C02CD0">
            <wp:extent cx="277033" cy="419100"/>
            <wp:effectExtent l="0" t="0" r="0" b="0"/>
            <wp:docPr id="8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210B7" w14:textId="77777777" w:rsidR="009F5B6E" w:rsidRPr="004A2177" w:rsidRDefault="009F5B6E" w:rsidP="009F5B6E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                                                                                                   </w:t>
      </w:r>
    </w:p>
    <w:p w14:paraId="01183186" w14:textId="77777777" w:rsidR="009F5B6E" w:rsidRPr="003911C8" w:rsidRDefault="009F5B6E" w:rsidP="009F5B6E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ОПШТИНА ВЛАСОТИНЦЕ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14:paraId="18308A85" w14:textId="77777777" w:rsidR="009F5B6E" w:rsidRPr="004A2177" w:rsidRDefault="009F5B6E" w:rsidP="009F5B6E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СКУПШТИНА ОПШТИНЕ</w:t>
      </w:r>
    </w:p>
    <w:p w14:paraId="193EC392" w14:textId="77777777" w:rsidR="009F5B6E" w:rsidRPr="009F5B6E" w:rsidRDefault="003911C8" w:rsidP="009F5B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бр.060-77-9</w:t>
      </w:r>
      <w:r w:rsidR="009F5B6E">
        <w:rPr>
          <w:rFonts w:ascii="Arial" w:hAnsi="Arial" w:cs="Arial"/>
          <w:sz w:val="22"/>
          <w:szCs w:val="22"/>
        </w:rPr>
        <w:t>/2026</w:t>
      </w:r>
    </w:p>
    <w:p w14:paraId="17E1804F" w14:textId="77777777" w:rsidR="009F5B6E" w:rsidRPr="004A2177" w:rsidRDefault="003911C8" w:rsidP="009F5B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23.09.</w:t>
      </w:r>
      <w:r w:rsidR="009F5B6E">
        <w:rPr>
          <w:rFonts w:ascii="Arial" w:hAnsi="Arial" w:cs="Arial"/>
          <w:sz w:val="22"/>
          <w:szCs w:val="22"/>
        </w:rPr>
        <w:t>2026</w:t>
      </w:r>
      <w:r w:rsidR="009F5B6E" w:rsidRPr="004A2177">
        <w:rPr>
          <w:rFonts w:ascii="Arial" w:hAnsi="Arial" w:cs="Arial"/>
          <w:sz w:val="22"/>
          <w:szCs w:val="22"/>
        </w:rPr>
        <w:t>.године</w:t>
      </w:r>
    </w:p>
    <w:p w14:paraId="410424BD" w14:textId="77777777" w:rsidR="009F5B6E" w:rsidRPr="004A2177" w:rsidRDefault="009F5B6E" w:rsidP="009F5B6E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В Л А С О Т И Н Ц Е</w:t>
      </w:r>
    </w:p>
    <w:p w14:paraId="5702342C" w14:textId="77777777" w:rsidR="009F5B6E" w:rsidRPr="004A2177" w:rsidRDefault="009F5B6E" w:rsidP="009F5B6E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</w:t>
      </w:r>
    </w:p>
    <w:p w14:paraId="0A98657D" w14:textId="77777777" w:rsidR="009F5B6E" w:rsidRPr="004A2177" w:rsidRDefault="009F5B6E" w:rsidP="009F5B6E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A2177">
        <w:rPr>
          <w:rFonts w:ascii="Arial" w:hAnsi="Arial" w:cs="Arial"/>
          <w:sz w:val="22"/>
          <w:szCs w:val="22"/>
        </w:rPr>
        <w:t xml:space="preserve">        На основу чл.</w:t>
      </w:r>
      <w:r w:rsidRPr="004A217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32. ст. 1. тачке 9</w:t>
      </w:r>
      <w:r w:rsidRPr="004A2177">
        <w:rPr>
          <w:rFonts w:ascii="Arial" w:hAnsi="Arial" w:cs="Arial"/>
          <w:sz w:val="22"/>
          <w:szCs w:val="22"/>
        </w:rPr>
        <w:t>. Закона о локалној самоуправи („Сл. гласник РС“ број 129/07, 83-14-др.закон, 101/16-др.закон, 47/18 и 111/21</w:t>
      </w:r>
      <w:r>
        <w:rPr>
          <w:rFonts w:ascii="Arial" w:hAnsi="Arial" w:cs="Arial"/>
          <w:sz w:val="22"/>
          <w:szCs w:val="22"/>
        </w:rPr>
        <w:t>), чл.40.ст.1.тачка 13</w:t>
      </w:r>
      <w:r w:rsidRPr="004A2177">
        <w:rPr>
          <w:rFonts w:ascii="Arial" w:hAnsi="Arial" w:cs="Arial"/>
          <w:sz w:val="22"/>
          <w:szCs w:val="22"/>
        </w:rPr>
        <w:t>.Статута општине Власотинце („Сл. гласник града Лесковца“ број 6/2019)</w:t>
      </w:r>
      <w:r w:rsidR="001C59F0"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</w:rPr>
        <w:t xml:space="preserve"> чл.19.Одлуке</w:t>
      </w:r>
      <w:r w:rsidRPr="001A5F33">
        <w:rPr>
          <w:rFonts w:ascii="Arial" w:hAnsi="Arial" w:cs="Arial"/>
          <w:sz w:val="22"/>
          <w:szCs w:val="22"/>
        </w:rPr>
        <w:t xml:space="preserve"> о</w:t>
      </w:r>
      <w:r>
        <w:rPr>
          <w:rFonts w:ascii="Arial" w:hAnsi="Arial" w:cs="Arial"/>
          <w:sz w:val="22"/>
          <w:szCs w:val="22"/>
        </w:rPr>
        <w:t xml:space="preserve"> оснивању Центра за социјални рад за општине Власотинце и Црна Трава</w:t>
      </w:r>
      <w:r w:rsidR="002812BA">
        <w:rPr>
          <w:rFonts w:ascii="Arial" w:hAnsi="Arial" w:cs="Arial"/>
          <w:sz w:val="22"/>
          <w:szCs w:val="22"/>
        </w:rPr>
        <w:t xml:space="preserve"> („С</w:t>
      </w:r>
      <w:r>
        <w:rPr>
          <w:rFonts w:ascii="Arial" w:hAnsi="Arial" w:cs="Arial"/>
          <w:sz w:val="22"/>
          <w:szCs w:val="22"/>
        </w:rPr>
        <w:t>л.гласник општине Лесковац“, бр.6/92)</w:t>
      </w:r>
      <w:r w:rsidRPr="001A5F33">
        <w:rPr>
          <w:rFonts w:ascii="Arial" w:hAnsi="Arial" w:cs="Arial"/>
          <w:sz w:val="22"/>
          <w:szCs w:val="22"/>
        </w:rPr>
        <w:t xml:space="preserve"> </w:t>
      </w:r>
      <w:r w:rsidRPr="004A2177">
        <w:rPr>
          <w:rFonts w:ascii="Arial" w:hAnsi="Arial" w:cs="Arial"/>
          <w:sz w:val="22"/>
          <w:szCs w:val="22"/>
        </w:rPr>
        <w:t>и чл.149.ст.4.Пословника Скупштине општине Власотинце („Сл.гла</w:t>
      </w:r>
      <w:r>
        <w:rPr>
          <w:rFonts w:ascii="Arial" w:hAnsi="Arial" w:cs="Arial"/>
          <w:sz w:val="22"/>
          <w:szCs w:val="22"/>
        </w:rPr>
        <w:t>сник града Лесковца“, број 36/20 и 4/22</w:t>
      </w:r>
      <w:r w:rsidRPr="004A2177">
        <w:rPr>
          <w:rFonts w:ascii="Arial" w:hAnsi="Arial" w:cs="Arial"/>
          <w:sz w:val="22"/>
          <w:szCs w:val="22"/>
        </w:rPr>
        <w:t xml:space="preserve">), Скупштина општине Власотинце на седници од </w:t>
      </w:r>
      <w:r w:rsidR="003911C8">
        <w:rPr>
          <w:rFonts w:ascii="Arial" w:hAnsi="Arial" w:cs="Arial"/>
          <w:b/>
          <w:sz w:val="22"/>
          <w:szCs w:val="22"/>
        </w:rPr>
        <w:t>23</w:t>
      </w:r>
      <w:r>
        <w:rPr>
          <w:rFonts w:ascii="Arial" w:hAnsi="Arial" w:cs="Arial"/>
          <w:b/>
          <w:sz w:val="22"/>
          <w:szCs w:val="22"/>
        </w:rPr>
        <w:t>.</w:t>
      </w:r>
      <w:r w:rsidR="001C59F0">
        <w:rPr>
          <w:rFonts w:ascii="Arial" w:hAnsi="Arial" w:cs="Arial"/>
          <w:b/>
          <w:sz w:val="22"/>
          <w:szCs w:val="22"/>
        </w:rPr>
        <w:t>0</w:t>
      </w:r>
      <w:r w:rsidR="001C59F0">
        <w:rPr>
          <w:rFonts w:ascii="Arial" w:hAnsi="Arial" w:cs="Arial"/>
          <w:b/>
          <w:sz w:val="22"/>
          <w:szCs w:val="22"/>
          <w:lang w:val="en-US"/>
        </w:rPr>
        <w:t>9</w:t>
      </w:r>
      <w:r w:rsidR="001C59F0">
        <w:rPr>
          <w:rFonts w:ascii="Arial" w:hAnsi="Arial" w:cs="Arial"/>
          <w:b/>
          <w:sz w:val="22"/>
          <w:szCs w:val="22"/>
        </w:rPr>
        <w:t>.202</w:t>
      </w:r>
      <w:r w:rsidR="001C59F0">
        <w:rPr>
          <w:rFonts w:ascii="Arial" w:hAnsi="Arial" w:cs="Arial"/>
          <w:b/>
          <w:sz w:val="22"/>
          <w:szCs w:val="22"/>
          <w:lang w:val="en-US"/>
        </w:rPr>
        <w:t>6</w:t>
      </w:r>
      <w:r w:rsidRPr="004A2177">
        <w:rPr>
          <w:rFonts w:ascii="Arial" w:hAnsi="Arial" w:cs="Arial"/>
          <w:b/>
          <w:sz w:val="22"/>
          <w:szCs w:val="22"/>
        </w:rPr>
        <w:t>.</w:t>
      </w:r>
      <w:r w:rsidRPr="004A2177">
        <w:rPr>
          <w:rFonts w:ascii="Arial" w:hAnsi="Arial" w:cs="Arial"/>
          <w:sz w:val="22"/>
          <w:szCs w:val="22"/>
        </w:rPr>
        <w:t>године донела је</w:t>
      </w:r>
    </w:p>
    <w:p w14:paraId="137A164C" w14:textId="77777777" w:rsidR="009F5B6E" w:rsidRPr="007B54D2" w:rsidRDefault="009F5B6E" w:rsidP="009F5B6E">
      <w:pPr>
        <w:jc w:val="both"/>
        <w:rPr>
          <w:rFonts w:ascii="Arial" w:hAnsi="Arial" w:cs="Arial"/>
          <w:sz w:val="22"/>
          <w:szCs w:val="22"/>
        </w:rPr>
      </w:pPr>
    </w:p>
    <w:p w14:paraId="4DB629B1" w14:textId="77777777" w:rsidR="009F5B6E" w:rsidRPr="008E3099" w:rsidRDefault="009F5B6E" w:rsidP="008E3099">
      <w:pPr>
        <w:jc w:val="center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>ЗАКЉУЧАК</w:t>
      </w:r>
    </w:p>
    <w:p w14:paraId="606A3B19" w14:textId="77777777" w:rsidR="009F5B6E" w:rsidRDefault="00BE5E3D" w:rsidP="009F5B6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 ДАВАЊУ САГЛАСНОСТИ</w:t>
      </w:r>
      <w:r w:rsidR="008E3099">
        <w:rPr>
          <w:rFonts w:ascii="Arial" w:hAnsi="Arial" w:cs="Arial"/>
          <w:b/>
          <w:sz w:val="22"/>
          <w:szCs w:val="22"/>
        </w:rPr>
        <w:t xml:space="preserve"> НА</w:t>
      </w:r>
      <w:r>
        <w:rPr>
          <w:rFonts w:ascii="Arial" w:hAnsi="Arial" w:cs="Arial"/>
          <w:b/>
          <w:sz w:val="22"/>
          <w:szCs w:val="22"/>
        </w:rPr>
        <w:t xml:space="preserve"> ИЗМЕНУ И ДОПУНЕ</w:t>
      </w:r>
      <w:r w:rsidR="009F5B6E">
        <w:rPr>
          <w:rFonts w:ascii="Arial" w:hAnsi="Arial" w:cs="Arial"/>
          <w:b/>
          <w:sz w:val="22"/>
          <w:szCs w:val="22"/>
        </w:rPr>
        <w:t xml:space="preserve"> СТАТУТА ЦЕНТРА ЗА СОЦИЈАЛНИ РАД ЗА ОПШТИНЕ ВЛАСОТИНЦЕ И ЦРНА ТРАВА</w:t>
      </w:r>
    </w:p>
    <w:p w14:paraId="666A1914" w14:textId="77777777" w:rsidR="009F5B6E" w:rsidRPr="004A2177" w:rsidRDefault="009F5B6E" w:rsidP="009F5B6E">
      <w:pPr>
        <w:rPr>
          <w:rFonts w:ascii="Arial" w:hAnsi="Arial" w:cs="Arial"/>
          <w:sz w:val="22"/>
          <w:szCs w:val="22"/>
        </w:rPr>
      </w:pPr>
    </w:p>
    <w:p w14:paraId="0F50FCCB" w14:textId="77777777" w:rsidR="009F5B6E" w:rsidRPr="004A2177" w:rsidRDefault="009F5B6E" w:rsidP="009F5B6E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</w:t>
      </w:r>
    </w:p>
    <w:p w14:paraId="30FEBA22" w14:textId="77777777" w:rsidR="009F5B6E" w:rsidRPr="004A2177" w:rsidRDefault="009F5B6E" w:rsidP="009F5B6E">
      <w:pPr>
        <w:jc w:val="both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         ДАЈЕ СЕ САГЛАСНОСТ</w:t>
      </w:r>
      <w:r w:rsidRPr="004A2177">
        <w:rPr>
          <w:rFonts w:ascii="Arial" w:hAnsi="Arial" w:cs="Arial"/>
          <w:sz w:val="22"/>
          <w:szCs w:val="22"/>
        </w:rPr>
        <w:t xml:space="preserve"> на</w:t>
      </w:r>
      <w:r w:rsidR="00BE5E3D">
        <w:rPr>
          <w:rFonts w:ascii="Arial" w:hAnsi="Arial" w:cs="Arial"/>
          <w:sz w:val="22"/>
          <w:szCs w:val="22"/>
        </w:rPr>
        <w:t xml:space="preserve"> Измену и допуне</w:t>
      </w:r>
      <w:r>
        <w:rPr>
          <w:rFonts w:ascii="Arial" w:hAnsi="Arial" w:cs="Arial"/>
          <w:sz w:val="22"/>
          <w:szCs w:val="22"/>
        </w:rPr>
        <w:t xml:space="preserve"> Статута Центра за социјални рад за општи</w:t>
      </w:r>
      <w:r w:rsidR="00BE5E3D">
        <w:rPr>
          <w:rFonts w:ascii="Arial" w:hAnsi="Arial" w:cs="Arial"/>
          <w:sz w:val="22"/>
          <w:szCs w:val="22"/>
        </w:rPr>
        <w:t>не Власотинце и Црна Трава, које су усвојене</w:t>
      </w:r>
      <w:r>
        <w:rPr>
          <w:rFonts w:ascii="Arial" w:hAnsi="Arial" w:cs="Arial"/>
          <w:sz w:val="22"/>
          <w:szCs w:val="22"/>
        </w:rPr>
        <w:t xml:space="preserve"> на седници Управног</w:t>
      </w:r>
      <w:r w:rsidRPr="004A2177">
        <w:rPr>
          <w:rFonts w:ascii="Arial" w:hAnsi="Arial" w:cs="Arial"/>
          <w:sz w:val="22"/>
          <w:szCs w:val="22"/>
        </w:rPr>
        <w:t xml:space="preserve"> одбо</w:t>
      </w:r>
      <w:r>
        <w:rPr>
          <w:rFonts w:ascii="Arial" w:hAnsi="Arial" w:cs="Arial"/>
          <w:sz w:val="22"/>
          <w:szCs w:val="22"/>
        </w:rPr>
        <w:t>ра</w:t>
      </w:r>
      <w:r w:rsidRPr="004A217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одлуком број 060-12-441/2026-3 од 01.06.2026.године</w:t>
      </w:r>
      <w:r w:rsidR="00BE5E3D">
        <w:rPr>
          <w:rFonts w:ascii="Arial" w:hAnsi="Arial" w:cs="Arial"/>
          <w:sz w:val="22"/>
          <w:szCs w:val="22"/>
        </w:rPr>
        <w:t xml:space="preserve">, достављене </w:t>
      </w:r>
      <w:r>
        <w:rPr>
          <w:rFonts w:ascii="Arial" w:hAnsi="Arial" w:cs="Arial"/>
          <w:sz w:val="22"/>
          <w:szCs w:val="22"/>
        </w:rPr>
        <w:t>општини Власотинце дописом установе  бр.</w:t>
      </w:r>
      <w:r w:rsidR="000F2579">
        <w:rPr>
          <w:rFonts w:ascii="Arial" w:hAnsi="Arial" w:cs="Arial"/>
          <w:sz w:val="22"/>
          <w:szCs w:val="22"/>
        </w:rPr>
        <w:t>060-12-441/2026-3 од 01.06.2026.године</w:t>
      </w:r>
      <w:r>
        <w:rPr>
          <w:rFonts w:ascii="Arial" w:hAnsi="Arial" w:cs="Arial"/>
          <w:sz w:val="22"/>
          <w:szCs w:val="22"/>
        </w:rPr>
        <w:t xml:space="preserve"> и </w:t>
      </w:r>
      <w:r w:rsidRPr="004A2177">
        <w:rPr>
          <w:rFonts w:ascii="Arial" w:hAnsi="Arial" w:cs="Arial"/>
          <w:sz w:val="22"/>
          <w:szCs w:val="22"/>
        </w:rPr>
        <w:t>заведен</w:t>
      </w:r>
      <w:r w:rsidR="00BE5E3D">
        <w:rPr>
          <w:rFonts w:ascii="Arial" w:hAnsi="Arial" w:cs="Arial"/>
          <w:sz w:val="22"/>
          <w:szCs w:val="22"/>
        </w:rPr>
        <w:t>е</w:t>
      </w:r>
      <w:r w:rsidRPr="004A2177">
        <w:rPr>
          <w:rFonts w:ascii="Arial" w:hAnsi="Arial" w:cs="Arial"/>
          <w:sz w:val="22"/>
          <w:szCs w:val="22"/>
        </w:rPr>
        <w:t xml:space="preserve"> код Општин</w:t>
      </w:r>
      <w:r w:rsidR="000F2579">
        <w:rPr>
          <w:rFonts w:ascii="Arial" w:hAnsi="Arial" w:cs="Arial"/>
          <w:sz w:val="22"/>
          <w:szCs w:val="22"/>
        </w:rPr>
        <w:t>ске управе општине Власотинце 01</w:t>
      </w:r>
      <w:r>
        <w:rPr>
          <w:rFonts w:ascii="Arial" w:hAnsi="Arial" w:cs="Arial"/>
          <w:sz w:val="22"/>
          <w:szCs w:val="22"/>
        </w:rPr>
        <w:t>.06</w:t>
      </w:r>
      <w:r w:rsidR="000F2579">
        <w:rPr>
          <w:rFonts w:ascii="Arial" w:hAnsi="Arial" w:cs="Arial"/>
          <w:sz w:val="22"/>
          <w:szCs w:val="22"/>
        </w:rPr>
        <w:t>.2026</w:t>
      </w:r>
      <w:r w:rsidRPr="004A2177">
        <w:rPr>
          <w:rFonts w:ascii="Arial" w:hAnsi="Arial" w:cs="Arial"/>
          <w:sz w:val="22"/>
          <w:szCs w:val="22"/>
        </w:rPr>
        <w:t>.годи</w:t>
      </w:r>
      <w:r w:rsidR="000F2579">
        <w:rPr>
          <w:rFonts w:ascii="Arial" w:hAnsi="Arial" w:cs="Arial"/>
          <w:sz w:val="22"/>
          <w:szCs w:val="22"/>
        </w:rPr>
        <w:t>не под 01 бр.550-3</w:t>
      </w:r>
      <w:r w:rsidRPr="004A2177">
        <w:rPr>
          <w:rFonts w:ascii="Arial" w:hAnsi="Arial" w:cs="Arial"/>
          <w:sz w:val="22"/>
          <w:szCs w:val="22"/>
        </w:rPr>
        <w:t>.</w:t>
      </w:r>
    </w:p>
    <w:p w14:paraId="373781A5" w14:textId="77777777" w:rsidR="009F5B6E" w:rsidRPr="004A2177" w:rsidRDefault="009F5B6E" w:rsidP="009F5B6E">
      <w:pPr>
        <w:jc w:val="both"/>
        <w:rPr>
          <w:rFonts w:ascii="Arial" w:hAnsi="Arial" w:cs="Arial"/>
          <w:sz w:val="22"/>
          <w:szCs w:val="22"/>
        </w:rPr>
      </w:pPr>
    </w:p>
    <w:p w14:paraId="677561DE" w14:textId="77777777" w:rsidR="009F5B6E" w:rsidRPr="004A2177" w:rsidRDefault="009F5B6E" w:rsidP="009F5B6E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II</w:t>
      </w:r>
    </w:p>
    <w:p w14:paraId="1D387411" w14:textId="77777777" w:rsidR="009F5B6E" w:rsidRPr="003911C8" w:rsidRDefault="000F2579" w:rsidP="009F5B6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E5E3D">
        <w:rPr>
          <w:rFonts w:ascii="Arial" w:hAnsi="Arial" w:cs="Arial"/>
          <w:sz w:val="22"/>
          <w:szCs w:val="22"/>
        </w:rPr>
        <w:t>Измена и допуне Статута Центра за социјални рад за општине Власотинце и Црна Трава, које су усвојене на седници Управног</w:t>
      </w:r>
      <w:r w:rsidR="00BE5E3D" w:rsidRPr="004A2177">
        <w:rPr>
          <w:rFonts w:ascii="Arial" w:hAnsi="Arial" w:cs="Arial"/>
          <w:sz w:val="22"/>
          <w:szCs w:val="22"/>
        </w:rPr>
        <w:t xml:space="preserve"> одбо</w:t>
      </w:r>
      <w:r w:rsidR="00BE5E3D">
        <w:rPr>
          <w:rFonts w:ascii="Arial" w:hAnsi="Arial" w:cs="Arial"/>
          <w:sz w:val="22"/>
          <w:szCs w:val="22"/>
        </w:rPr>
        <w:t>ра</w:t>
      </w:r>
      <w:r w:rsidR="00BE5E3D" w:rsidRPr="004A2177">
        <w:rPr>
          <w:rFonts w:ascii="Arial" w:hAnsi="Arial" w:cs="Arial"/>
          <w:sz w:val="22"/>
          <w:szCs w:val="22"/>
        </w:rPr>
        <w:t xml:space="preserve">, </w:t>
      </w:r>
      <w:r w:rsidR="00BE5E3D">
        <w:rPr>
          <w:rFonts w:ascii="Arial" w:hAnsi="Arial" w:cs="Arial"/>
          <w:sz w:val="22"/>
          <w:szCs w:val="22"/>
        </w:rPr>
        <w:t xml:space="preserve">одлуком број 060-12-441/2026-3 од 01.06.2026.године, достављене општини Власотинце дописом установе  бр.060-12-441/2026-3 од 01.06.2026.године и </w:t>
      </w:r>
      <w:r w:rsidR="00BE5E3D" w:rsidRPr="004A2177">
        <w:rPr>
          <w:rFonts w:ascii="Arial" w:hAnsi="Arial" w:cs="Arial"/>
          <w:sz w:val="22"/>
          <w:szCs w:val="22"/>
        </w:rPr>
        <w:t>заведен</w:t>
      </w:r>
      <w:r w:rsidR="00BE5E3D">
        <w:rPr>
          <w:rFonts w:ascii="Arial" w:hAnsi="Arial" w:cs="Arial"/>
          <w:sz w:val="22"/>
          <w:szCs w:val="22"/>
        </w:rPr>
        <w:t>е</w:t>
      </w:r>
      <w:r w:rsidR="00BE5E3D" w:rsidRPr="004A2177">
        <w:rPr>
          <w:rFonts w:ascii="Arial" w:hAnsi="Arial" w:cs="Arial"/>
          <w:sz w:val="22"/>
          <w:szCs w:val="22"/>
        </w:rPr>
        <w:t xml:space="preserve"> код Општин</w:t>
      </w:r>
      <w:r w:rsidR="00BE5E3D">
        <w:rPr>
          <w:rFonts w:ascii="Arial" w:hAnsi="Arial" w:cs="Arial"/>
          <w:sz w:val="22"/>
          <w:szCs w:val="22"/>
        </w:rPr>
        <w:t>ске управе општине Власотинце 01.06.2026</w:t>
      </w:r>
      <w:r w:rsidR="00BE5E3D" w:rsidRPr="004A2177">
        <w:rPr>
          <w:rFonts w:ascii="Arial" w:hAnsi="Arial" w:cs="Arial"/>
          <w:sz w:val="22"/>
          <w:szCs w:val="22"/>
        </w:rPr>
        <w:t>.годи</w:t>
      </w:r>
      <w:r w:rsidR="00BE5E3D">
        <w:rPr>
          <w:rFonts w:ascii="Arial" w:hAnsi="Arial" w:cs="Arial"/>
          <w:sz w:val="22"/>
          <w:szCs w:val="22"/>
        </w:rPr>
        <w:t>не под 01 бр.550-3,</w:t>
      </w:r>
      <w:r w:rsidR="003911C8">
        <w:rPr>
          <w:rFonts w:ascii="Arial" w:hAnsi="Arial" w:cs="Arial"/>
          <w:sz w:val="22"/>
          <w:szCs w:val="22"/>
        </w:rPr>
        <w:t xml:space="preserve"> </w:t>
      </w:r>
      <w:r w:rsidR="00BE5E3D">
        <w:rPr>
          <w:rFonts w:ascii="Arial" w:hAnsi="Arial" w:cs="Arial"/>
          <w:sz w:val="22"/>
          <w:szCs w:val="22"/>
        </w:rPr>
        <w:t>су</w:t>
      </w:r>
      <w:r w:rsidR="009F5B6E" w:rsidRPr="004A2177">
        <w:rPr>
          <w:rFonts w:ascii="Arial" w:hAnsi="Arial" w:cs="Arial"/>
          <w:sz w:val="22"/>
          <w:szCs w:val="22"/>
        </w:rPr>
        <w:t xml:space="preserve"> саставни део овог закључка.</w:t>
      </w:r>
    </w:p>
    <w:p w14:paraId="19C971AA" w14:textId="77777777" w:rsidR="009F5B6E" w:rsidRPr="004A2177" w:rsidRDefault="009F5B6E" w:rsidP="009F5B6E">
      <w:pPr>
        <w:jc w:val="both"/>
        <w:rPr>
          <w:rFonts w:ascii="Arial" w:hAnsi="Arial" w:cs="Arial"/>
          <w:sz w:val="22"/>
          <w:szCs w:val="22"/>
        </w:rPr>
      </w:pPr>
    </w:p>
    <w:p w14:paraId="601A5727" w14:textId="77777777" w:rsidR="009F5B6E" w:rsidRDefault="009F5B6E" w:rsidP="009F5B6E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III</w:t>
      </w:r>
    </w:p>
    <w:p w14:paraId="6D8E6F8C" w14:textId="77777777" w:rsidR="009B4A01" w:rsidRDefault="009B4A01" w:rsidP="009B4A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У осталим одредбама</w:t>
      </w:r>
      <w:r w:rsidR="00BE5E3D">
        <w:rPr>
          <w:rFonts w:ascii="Arial" w:hAnsi="Arial" w:cs="Arial"/>
          <w:sz w:val="22"/>
          <w:szCs w:val="22"/>
        </w:rPr>
        <w:t xml:space="preserve"> Статут Центра за за социјални рад за општине Власотинце и Црна Трава,број 9-551-172/11 од 07.10.2011.године, на који је дата сагласност Скупштине општине Власотинце решењем </w:t>
      </w:r>
      <w:r>
        <w:rPr>
          <w:rFonts w:ascii="Arial" w:hAnsi="Arial" w:cs="Arial"/>
          <w:sz w:val="22"/>
          <w:szCs w:val="22"/>
        </w:rPr>
        <w:t>01 бр.06-43/2011 од 28.12.2011.године („Сл.гласник града Лесковца“, бр.31/11), остаје непромењен.</w:t>
      </w:r>
    </w:p>
    <w:p w14:paraId="0C5A3BC8" w14:textId="77777777" w:rsidR="009B4A01" w:rsidRPr="009B4A01" w:rsidRDefault="009B4A01" w:rsidP="009B4A01">
      <w:pPr>
        <w:jc w:val="center"/>
        <w:rPr>
          <w:rFonts w:ascii="Arial" w:hAnsi="Arial" w:cs="Arial"/>
          <w:sz w:val="22"/>
          <w:szCs w:val="22"/>
        </w:rPr>
      </w:pPr>
    </w:p>
    <w:p w14:paraId="7CB42D1D" w14:textId="77777777" w:rsidR="009B4A01" w:rsidRDefault="009B4A01" w:rsidP="009B4A0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</w:t>
      </w:r>
      <w:r w:rsidR="009F5B6E" w:rsidRPr="004A2177">
        <w:rPr>
          <w:rFonts w:ascii="Arial" w:hAnsi="Arial" w:cs="Arial"/>
          <w:sz w:val="22"/>
          <w:szCs w:val="22"/>
        </w:rPr>
        <w:t xml:space="preserve">            </w:t>
      </w:r>
    </w:p>
    <w:p w14:paraId="273399FD" w14:textId="77777777" w:rsidR="009F5B6E" w:rsidRPr="003911C8" w:rsidRDefault="009B4A01" w:rsidP="009B4A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9F5B6E" w:rsidRPr="004A2177">
        <w:rPr>
          <w:rFonts w:ascii="Arial" w:hAnsi="Arial" w:cs="Arial"/>
          <w:sz w:val="22"/>
          <w:szCs w:val="22"/>
        </w:rPr>
        <w:t>Овај закључак ступа на снагу даном доношења, а објавиће се у „Службеном гласнику града Лесковца“.</w:t>
      </w:r>
    </w:p>
    <w:p w14:paraId="01A73A7B" w14:textId="77777777" w:rsidR="009F5B6E" w:rsidRPr="004A2177" w:rsidRDefault="009F5B6E" w:rsidP="009B4A01">
      <w:pPr>
        <w:jc w:val="both"/>
        <w:rPr>
          <w:rFonts w:ascii="Arial" w:hAnsi="Arial" w:cs="Arial"/>
          <w:sz w:val="22"/>
          <w:szCs w:val="22"/>
        </w:rPr>
      </w:pPr>
    </w:p>
    <w:p w14:paraId="077B43AC" w14:textId="77777777" w:rsidR="008E3099" w:rsidRDefault="009F5B6E" w:rsidP="003911C8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СКУПШТИНА ОПШТИНЕ ВЛАСОТИНЦЕ, 01 број </w:t>
      </w:r>
      <w:r w:rsidR="00BE5E3D">
        <w:rPr>
          <w:rFonts w:ascii="Arial" w:hAnsi="Arial" w:cs="Arial"/>
          <w:b/>
          <w:sz w:val="22"/>
          <w:szCs w:val="22"/>
          <w:lang w:val="en-US"/>
        </w:rPr>
        <w:t>06</w:t>
      </w:r>
      <w:r w:rsidR="003911C8">
        <w:rPr>
          <w:rFonts w:ascii="Arial" w:hAnsi="Arial" w:cs="Arial"/>
          <w:b/>
          <w:sz w:val="22"/>
          <w:szCs w:val="22"/>
        </w:rPr>
        <w:t>0-77-9/2026, на седници од 23.</w:t>
      </w:r>
      <w:r w:rsidR="00BE5E3D">
        <w:rPr>
          <w:rFonts w:ascii="Arial" w:hAnsi="Arial" w:cs="Arial"/>
          <w:b/>
          <w:sz w:val="22"/>
          <w:szCs w:val="22"/>
        </w:rPr>
        <w:t>09.2026</w:t>
      </w:r>
      <w:r w:rsidRPr="004A2177">
        <w:rPr>
          <w:rFonts w:ascii="Arial" w:hAnsi="Arial" w:cs="Arial"/>
          <w:b/>
          <w:sz w:val="22"/>
          <w:szCs w:val="22"/>
        </w:rPr>
        <w:t>.године.</w:t>
      </w:r>
    </w:p>
    <w:p w14:paraId="1EDFDFCD" w14:textId="77777777" w:rsidR="009F5B6E" w:rsidRPr="008E3099" w:rsidRDefault="008E3099" w:rsidP="003911C8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</w:t>
      </w:r>
    </w:p>
    <w:p w14:paraId="0D9970F0" w14:textId="77777777" w:rsidR="009F5B6E" w:rsidRPr="004A2177" w:rsidRDefault="009F5B6E" w:rsidP="009F5B6E">
      <w:pPr>
        <w:ind w:right="432"/>
        <w:jc w:val="both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BE5E3D">
        <w:rPr>
          <w:rFonts w:ascii="Arial" w:hAnsi="Arial" w:cs="Arial"/>
          <w:sz w:val="22"/>
          <w:szCs w:val="22"/>
        </w:rPr>
        <w:t xml:space="preserve">      </w:t>
      </w:r>
      <w:r w:rsidRPr="004A2177">
        <w:rPr>
          <w:rFonts w:ascii="Arial" w:hAnsi="Arial" w:cs="Arial"/>
          <w:sz w:val="22"/>
          <w:szCs w:val="22"/>
        </w:rPr>
        <w:t xml:space="preserve"> </w:t>
      </w:r>
      <w:r w:rsidRPr="004A2177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528E5E85" w14:textId="77777777" w:rsidR="00C458D1" w:rsidRDefault="009F5B6E" w:rsidP="009F5B6E">
      <w:pPr>
        <w:ind w:right="432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="00BE5E3D">
        <w:rPr>
          <w:rFonts w:ascii="Arial" w:hAnsi="Arial" w:cs="Arial"/>
          <w:b/>
          <w:sz w:val="22"/>
          <w:szCs w:val="22"/>
        </w:rPr>
        <w:t xml:space="preserve">                   Зоран Стаменковић</w:t>
      </w:r>
      <w:r w:rsidRPr="004A2177">
        <w:rPr>
          <w:rFonts w:ascii="Arial" w:hAnsi="Arial" w:cs="Arial"/>
          <w:b/>
          <w:sz w:val="22"/>
          <w:szCs w:val="22"/>
        </w:rPr>
        <w:t>, с.р</w:t>
      </w:r>
      <w:r w:rsidR="003911C8">
        <w:rPr>
          <w:rFonts w:ascii="Arial" w:hAnsi="Arial" w:cs="Arial"/>
          <w:b/>
          <w:sz w:val="22"/>
          <w:szCs w:val="22"/>
        </w:rPr>
        <w:t>.</w:t>
      </w:r>
    </w:p>
    <w:p w14:paraId="3ACD06C5" w14:textId="77777777" w:rsidR="003911C8" w:rsidRDefault="003911C8" w:rsidP="009F5B6E">
      <w:pPr>
        <w:ind w:right="432"/>
        <w:rPr>
          <w:rFonts w:ascii="Arial" w:hAnsi="Arial" w:cs="Arial"/>
          <w:b/>
          <w:sz w:val="22"/>
          <w:szCs w:val="22"/>
        </w:rPr>
      </w:pPr>
    </w:p>
    <w:p w14:paraId="66898BAE" w14:textId="77777777" w:rsidR="003911C8" w:rsidRDefault="003911C8" w:rsidP="009F5B6E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Тачност преписа оверава</w:t>
      </w:r>
    </w:p>
    <w:p w14:paraId="45C0836D" w14:textId="77777777" w:rsidR="003911C8" w:rsidRDefault="003911C8" w:rsidP="009F5B6E">
      <w:pPr>
        <w:ind w:right="432"/>
        <w:rPr>
          <w:rFonts w:ascii="Arial" w:hAnsi="Arial" w:cs="Arial"/>
          <w:b/>
          <w:sz w:val="22"/>
          <w:szCs w:val="22"/>
        </w:rPr>
      </w:pPr>
    </w:p>
    <w:p w14:paraId="057ED80C" w14:textId="77777777" w:rsidR="003911C8" w:rsidRDefault="003911C8" w:rsidP="009F5B6E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СЕКРЕТАР СКУПШТИНЕ</w:t>
      </w:r>
    </w:p>
    <w:p w14:paraId="6E3309F7" w14:textId="77777777" w:rsidR="003911C8" w:rsidRPr="003911C8" w:rsidRDefault="003911C8" w:rsidP="009F5B6E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Ивана Станојевић</w:t>
      </w:r>
    </w:p>
    <w:p w14:paraId="37123F1E" w14:textId="77777777" w:rsidR="009F5B6E" w:rsidRPr="003911C8" w:rsidRDefault="009F5B6E" w:rsidP="00C458D1">
      <w:pPr>
        <w:tabs>
          <w:tab w:val="left" w:pos="7797"/>
        </w:tabs>
        <w:ind w:right="432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lastRenderedPageBreak/>
        <w:t>.</w:t>
      </w:r>
    </w:p>
    <w:p w14:paraId="520C3B70" w14:textId="77777777" w:rsidR="009F5B6E" w:rsidRPr="001C59F0" w:rsidRDefault="009F5B6E" w:rsidP="001C59F0">
      <w:pPr>
        <w:ind w:right="432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</w:t>
      </w:r>
      <w:r w:rsidR="001C59F0">
        <w:rPr>
          <w:rFonts w:ascii="Arial" w:hAnsi="Arial" w:cs="Arial"/>
          <w:b/>
          <w:sz w:val="22"/>
          <w:szCs w:val="22"/>
        </w:rPr>
        <w:t xml:space="preserve">                               </w:t>
      </w:r>
    </w:p>
    <w:p w14:paraId="3A5113DA" w14:textId="77777777" w:rsidR="009F5B6E" w:rsidRDefault="009F5B6E" w:rsidP="009F5B6E">
      <w:pPr>
        <w:jc w:val="center"/>
        <w:rPr>
          <w:rFonts w:ascii="Arial" w:hAnsi="Arial" w:cs="Arial"/>
          <w:b/>
          <w:sz w:val="22"/>
          <w:szCs w:val="22"/>
        </w:rPr>
      </w:pPr>
    </w:p>
    <w:p w14:paraId="21E9D844" w14:textId="71244035" w:rsidR="00370B99" w:rsidRPr="003D7987" w:rsidRDefault="003D7987">
      <w:pPr>
        <w:rPr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370B99" w:rsidRPr="003D7987" w:rsidSect="003911C8">
      <w:pgSz w:w="12240" w:h="15840"/>
      <w:pgMar w:top="709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B6E"/>
    <w:rsid w:val="000F2579"/>
    <w:rsid w:val="0018509E"/>
    <w:rsid w:val="001C59F0"/>
    <w:rsid w:val="002812BA"/>
    <w:rsid w:val="003478FE"/>
    <w:rsid w:val="00370B99"/>
    <w:rsid w:val="0037524A"/>
    <w:rsid w:val="003911C8"/>
    <w:rsid w:val="003D7987"/>
    <w:rsid w:val="00790942"/>
    <w:rsid w:val="00792A62"/>
    <w:rsid w:val="008831B4"/>
    <w:rsid w:val="008E3099"/>
    <w:rsid w:val="00915E23"/>
    <w:rsid w:val="009B4A01"/>
    <w:rsid w:val="009F5B6E"/>
    <w:rsid w:val="00A07439"/>
    <w:rsid w:val="00A429E9"/>
    <w:rsid w:val="00AE003C"/>
    <w:rsid w:val="00B029FC"/>
    <w:rsid w:val="00BE5E3D"/>
    <w:rsid w:val="00C458D1"/>
    <w:rsid w:val="00F9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8237D"/>
  <w15:docId w15:val="{216DBB9F-E7B3-43FA-8CB6-C088AC05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6E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15</cp:revision>
  <cp:lastPrinted>2026-09-24T08:28:00Z</cp:lastPrinted>
  <dcterms:created xsi:type="dcterms:W3CDTF">2026-08-21T12:22:00Z</dcterms:created>
  <dcterms:modified xsi:type="dcterms:W3CDTF">2026-10-01T08:41:00Z</dcterms:modified>
</cp:coreProperties>
</file>